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3A" w:rsidRPr="002B60D3" w:rsidRDefault="006B33A8" w:rsidP="002B60D3">
      <w:pPr>
        <w:ind w:left="17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>К</w:t>
      </w:r>
      <w:r w:rsidR="007F15C8" w:rsidRPr="002B60D3">
        <w:rPr>
          <w:rFonts w:ascii="Arial" w:eastAsia="Arial" w:hAnsi="Arial" w:cs="Arial"/>
          <w:b/>
          <w:bCs/>
          <w:sz w:val="24"/>
          <w:szCs w:val="24"/>
        </w:rPr>
        <w:t>ОЛЛЕКЦИЯ МЕБЕЛИ ДЛЯ ПЕРСОНАЛА «СМАРТ»</w:t>
      </w:r>
    </w:p>
    <w:p w:rsidR="00791E3A" w:rsidRPr="002B60D3" w:rsidRDefault="00791E3A" w:rsidP="002B60D3">
      <w:pPr>
        <w:spacing w:line="399" w:lineRule="exact"/>
        <w:jc w:val="both"/>
        <w:rPr>
          <w:rFonts w:ascii="Arial" w:hAnsi="Arial" w:cs="Arial"/>
          <w:sz w:val="24"/>
          <w:szCs w:val="24"/>
        </w:rPr>
      </w:pPr>
    </w:p>
    <w:p w:rsidR="00791E3A" w:rsidRPr="002B60D3" w:rsidRDefault="007F15C8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Коллекция офисной мебели для персонала </w:t>
      </w:r>
      <w:r w:rsidRPr="002B60D3">
        <w:rPr>
          <w:rFonts w:ascii="Arial" w:eastAsia="Arial" w:hAnsi="Arial" w:cs="Arial"/>
          <w:b/>
          <w:bCs/>
          <w:sz w:val="24"/>
          <w:szCs w:val="24"/>
        </w:rPr>
        <w:t>«</w:t>
      </w:r>
      <w:proofErr w:type="gramStart"/>
      <w:r w:rsidRPr="002B60D3">
        <w:rPr>
          <w:rFonts w:ascii="Arial" w:eastAsia="Arial" w:hAnsi="Arial" w:cs="Arial"/>
          <w:b/>
          <w:bCs/>
          <w:sz w:val="24"/>
          <w:szCs w:val="24"/>
        </w:rPr>
        <w:t>C</w:t>
      </w:r>
      <w:proofErr w:type="gramEnd"/>
      <w:r w:rsidRPr="002B60D3">
        <w:rPr>
          <w:rFonts w:ascii="Arial" w:eastAsia="Arial" w:hAnsi="Arial" w:cs="Arial"/>
          <w:b/>
          <w:bCs/>
          <w:sz w:val="24"/>
          <w:szCs w:val="24"/>
        </w:rPr>
        <w:t>МАРТ»</w:t>
      </w:r>
      <w:r w:rsidR="002F0424">
        <w:rPr>
          <w:rFonts w:ascii="Arial" w:eastAsia="Arial" w:hAnsi="Arial" w:cs="Arial"/>
          <w:sz w:val="24"/>
          <w:szCs w:val="24"/>
        </w:rPr>
        <w:t xml:space="preserve"> </w:t>
      </w:r>
      <w:r w:rsidR="002F0424" w:rsidRPr="00B02BB5">
        <w:rPr>
          <w:rFonts w:ascii="Arial" w:eastAsia="Times New Roman" w:hAnsi="Arial" w:cs="Arial"/>
          <w:color w:val="222222"/>
          <w:sz w:val="24"/>
          <w:szCs w:val="24"/>
        </w:rPr>
        <w:t>—</w:t>
      </w:r>
      <w:r w:rsidRPr="002B60D3">
        <w:rPr>
          <w:rFonts w:ascii="Arial" w:eastAsia="Arial" w:hAnsi="Arial" w:cs="Arial"/>
          <w:sz w:val="24"/>
          <w:szCs w:val="24"/>
        </w:rPr>
        <w:t xml:space="preserve"> это отличный выбор практичной, современной мебели достойного качества по доступной цене. Мебель гармонично вписывается в любой интерьер офиса, как в </w:t>
      </w:r>
      <w:proofErr w:type="gramStart"/>
      <w:r w:rsidRPr="002B60D3">
        <w:rPr>
          <w:rFonts w:ascii="Arial" w:eastAsia="Arial" w:hAnsi="Arial" w:cs="Arial"/>
          <w:sz w:val="24"/>
          <w:szCs w:val="24"/>
        </w:rPr>
        <w:t>классическом</w:t>
      </w:r>
      <w:proofErr w:type="gramEnd"/>
      <w:r w:rsidRPr="002B60D3">
        <w:rPr>
          <w:rFonts w:ascii="Arial" w:eastAsia="Arial" w:hAnsi="Arial" w:cs="Arial"/>
          <w:sz w:val="24"/>
          <w:szCs w:val="24"/>
        </w:rPr>
        <w:t xml:space="preserve"> так и современном стиле, придает определенный индивидуальный характер.</w:t>
      </w:r>
    </w:p>
    <w:p w:rsidR="00103422" w:rsidRDefault="00103422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791E3A" w:rsidRPr="002B60D3" w:rsidRDefault="007F15C8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Коллекция офисной мебели для персонала «СМАРТ» спроектирована в системе 16-22 мм, с применением единых конструкторско-технологичных решений, новых материалов, цветовых решений (древдекоров и унодекоров) и декоративных кромок. Столешницы, опоры столов, крышки тумб и шкафов изготовлены из ламинированной ДСтП </w:t>
      </w:r>
      <w:r w:rsidR="006B33A8" w:rsidRPr="002B60D3">
        <w:rPr>
          <w:rFonts w:ascii="Arial" w:eastAsia="Arial" w:hAnsi="Arial" w:cs="Arial"/>
          <w:sz w:val="24"/>
          <w:szCs w:val="24"/>
        </w:rPr>
        <w:t xml:space="preserve">толщиной 22 мм </w:t>
      </w:r>
      <w:r w:rsidRPr="002B60D3">
        <w:rPr>
          <w:rFonts w:ascii="Arial" w:eastAsia="Arial" w:hAnsi="Arial" w:cs="Arial"/>
          <w:sz w:val="24"/>
          <w:szCs w:val="24"/>
        </w:rPr>
        <w:t>с двухсторонним меламиновым покрытием производства концернов «EGGER»</w:t>
      </w:r>
      <w:r w:rsidR="006B33A8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«</w:t>
      </w:r>
      <w:r w:rsidR="00103422">
        <w:rPr>
          <w:rFonts w:ascii="Arial" w:hAnsi="Arial" w:cs="Arial"/>
          <w:i/>
          <w:iCs/>
        </w:rPr>
        <w:t>Кроношпан</w:t>
      </w:r>
      <w:r w:rsidRPr="002B60D3">
        <w:rPr>
          <w:rFonts w:ascii="Arial" w:eastAsia="Arial" w:hAnsi="Arial" w:cs="Arial"/>
          <w:sz w:val="24"/>
          <w:szCs w:val="24"/>
        </w:rPr>
        <w:t>», каркасы</w:t>
      </w:r>
      <w:r w:rsidR="006B33A8">
        <w:rPr>
          <w:rFonts w:ascii="Arial" w:eastAsia="Arial" w:hAnsi="Arial" w:cs="Arial"/>
          <w:sz w:val="24"/>
          <w:szCs w:val="24"/>
        </w:rPr>
        <w:t>,</w:t>
      </w:r>
      <w:r w:rsidRPr="002B60D3">
        <w:rPr>
          <w:rFonts w:ascii="Arial" w:eastAsia="Arial" w:hAnsi="Arial" w:cs="Arial"/>
          <w:sz w:val="24"/>
          <w:szCs w:val="24"/>
        </w:rPr>
        <w:t xml:space="preserve"> фасады тумб</w:t>
      </w:r>
      <w:r w:rsidR="006B33A8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шкафов</w:t>
      </w:r>
      <w:r w:rsidR="00103422">
        <w:rPr>
          <w:rFonts w:ascii="Arial" w:eastAsia="Arial" w:hAnsi="Arial" w:cs="Arial"/>
          <w:sz w:val="24"/>
          <w:szCs w:val="24"/>
        </w:rPr>
        <w:t xml:space="preserve"> </w:t>
      </w:r>
      <w:r w:rsidR="006B33A8" w:rsidRPr="002B60D3">
        <w:rPr>
          <w:rFonts w:ascii="Arial" w:eastAsia="Arial" w:hAnsi="Arial" w:cs="Arial"/>
          <w:sz w:val="24"/>
          <w:szCs w:val="24"/>
        </w:rPr>
        <w:t>изготовлены</w:t>
      </w:r>
      <w:r w:rsidRPr="002B60D3">
        <w:rPr>
          <w:rFonts w:ascii="Arial" w:eastAsia="Arial" w:hAnsi="Arial" w:cs="Arial"/>
          <w:sz w:val="24"/>
          <w:szCs w:val="24"/>
        </w:rPr>
        <w:t xml:space="preserve"> из ДСтП </w:t>
      </w:r>
      <w:r w:rsidR="00103422" w:rsidRPr="002B60D3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16 мм, облицованные противоударочной кромочной лентой ABS толщиной 2 мм, 1</w:t>
      </w:r>
      <w:r w:rsidR="00103422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мм</w:t>
      </w:r>
      <w:r w:rsidR="00103422">
        <w:rPr>
          <w:rFonts w:ascii="Arial" w:eastAsia="Arial" w:hAnsi="Arial" w:cs="Arial"/>
          <w:sz w:val="24"/>
          <w:szCs w:val="24"/>
        </w:rPr>
        <w:t>, 0,5 мм,</w:t>
      </w:r>
      <w:r w:rsidRPr="002B60D3">
        <w:rPr>
          <w:rFonts w:ascii="Arial" w:eastAsia="Arial" w:hAnsi="Arial" w:cs="Arial"/>
          <w:sz w:val="24"/>
          <w:szCs w:val="24"/>
        </w:rPr>
        <w:t xml:space="preserve"> производства компании «</w:t>
      </w:r>
      <w:r w:rsidR="00103422">
        <w:rPr>
          <w:rFonts w:ascii="Arial" w:hAnsi="Arial" w:cs="Arial"/>
          <w:i/>
          <w:iCs/>
        </w:rPr>
        <w:t>Дёолькен</w:t>
      </w:r>
      <w:r w:rsidRPr="002B60D3">
        <w:rPr>
          <w:rFonts w:ascii="Arial" w:eastAsia="Arial" w:hAnsi="Arial" w:cs="Arial"/>
          <w:sz w:val="24"/>
          <w:szCs w:val="24"/>
        </w:rPr>
        <w:t>».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91E3A" w:rsidRPr="002B60D3" w:rsidRDefault="007F15C8" w:rsidP="002B60D3">
      <w:pPr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В коллекции применяются следующие цвета: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91E3A" w:rsidRPr="002B60D3" w:rsidRDefault="007F15C8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Основные цвета</w:t>
      </w:r>
      <w:r w:rsidR="00103422">
        <w:rPr>
          <w:rFonts w:ascii="Arial" w:eastAsia="Arial" w:hAnsi="Arial" w:cs="Arial"/>
          <w:b/>
          <w:bCs/>
          <w:sz w:val="24"/>
          <w:szCs w:val="24"/>
        </w:rPr>
        <w:t xml:space="preserve"> коллекции</w:t>
      </w:r>
      <w:r w:rsidRPr="002B60D3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Грецкий Орех Табак (62)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Дуб Медовый (D9)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Венге (V2)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Белый (W)</w:t>
      </w:r>
    </w:p>
    <w:p w:rsidR="00E756F9" w:rsidRPr="002B60D3" w:rsidRDefault="00E756F9" w:rsidP="002B60D3">
      <w:pPr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91E3A" w:rsidRPr="002B60D3" w:rsidRDefault="007F15C8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Каркасные цвета: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Ярко-Серый 2G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Белый (W)</w:t>
      </w:r>
    </w:p>
    <w:p w:rsidR="00791E3A" w:rsidRPr="002B60D3" w:rsidRDefault="00791E3A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91E3A" w:rsidRPr="002B60D3" w:rsidRDefault="007F15C8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Дополнительные цвета: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Оранжевый (T3)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Авокадо (ZA)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Голубой Горизонт (XG)</w:t>
      </w:r>
    </w:p>
    <w:p w:rsidR="00791E3A" w:rsidRPr="002B60D3" w:rsidRDefault="00791E3A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91E3A" w:rsidRPr="002B60D3" w:rsidRDefault="007F15C8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Цвета пленки ПВХ (</w:t>
      </w:r>
      <w:proofErr w:type="gramStart"/>
      <w:r w:rsidRPr="002B60D3">
        <w:rPr>
          <w:rFonts w:ascii="Arial" w:eastAsia="Arial" w:hAnsi="Arial" w:cs="Arial"/>
          <w:b/>
          <w:bCs/>
          <w:sz w:val="24"/>
          <w:szCs w:val="24"/>
        </w:rPr>
        <w:t>c</w:t>
      </w:r>
      <w:proofErr w:type="gramEnd"/>
      <w:r w:rsidRPr="002B60D3">
        <w:rPr>
          <w:rFonts w:ascii="Arial" w:eastAsia="Arial" w:hAnsi="Arial" w:cs="Arial"/>
          <w:b/>
          <w:bCs/>
          <w:sz w:val="24"/>
          <w:szCs w:val="24"/>
        </w:rPr>
        <w:t xml:space="preserve">тойка угловая </w:t>
      </w:r>
      <w:r w:rsidR="009766F6">
        <w:rPr>
          <w:rFonts w:ascii="Arial" w:eastAsia="Arial" w:hAnsi="Arial" w:cs="Arial"/>
          <w:b/>
          <w:bCs/>
          <w:sz w:val="24"/>
          <w:szCs w:val="24"/>
        </w:rPr>
        <w:t>ресепшн</w:t>
      </w:r>
      <w:r w:rsidRPr="002B60D3">
        <w:rPr>
          <w:rFonts w:ascii="Arial" w:eastAsia="Arial" w:hAnsi="Arial" w:cs="Arial"/>
          <w:b/>
          <w:bCs/>
          <w:sz w:val="24"/>
          <w:szCs w:val="24"/>
        </w:rPr>
        <w:t>):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Белый (W)</w:t>
      </w:r>
    </w:p>
    <w:p w:rsidR="00791E3A" w:rsidRPr="002B60D3" w:rsidRDefault="007F15C8" w:rsidP="002B60D3">
      <w:pPr>
        <w:tabs>
          <w:tab w:val="left" w:pos="1020"/>
        </w:tabs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Алюминий (S1)</w:t>
      </w:r>
    </w:p>
    <w:p w:rsidR="00791E3A" w:rsidRPr="002B60D3" w:rsidRDefault="00791E3A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91E3A" w:rsidRPr="002B60D3" w:rsidRDefault="007F15C8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Декоративные кромки</w:t>
      </w:r>
      <w:r w:rsidR="00103422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7A37B1" w:rsidRPr="002B60D3" w:rsidRDefault="007A37B1" w:rsidP="002B60D3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="Arial" w:hAnsi="Arial" w:cs="Arial"/>
        </w:rPr>
      </w:pPr>
      <w:r w:rsidRPr="002B60D3">
        <w:rPr>
          <w:rFonts w:ascii="Arial" w:eastAsia="Arial" w:hAnsi="Arial" w:cs="Arial"/>
          <w:bCs/>
        </w:rPr>
        <w:t>Ст</w:t>
      </w:r>
      <w:r w:rsidR="00103422">
        <w:rPr>
          <w:rFonts w:ascii="Arial" w:eastAsia="Arial" w:hAnsi="Arial" w:cs="Arial"/>
          <w:bCs/>
        </w:rPr>
        <w:t>олешницы столов, тумб приставных</w:t>
      </w:r>
      <w:r w:rsidRPr="002B60D3">
        <w:rPr>
          <w:rFonts w:ascii="Arial" w:eastAsia="Arial" w:hAnsi="Arial" w:cs="Arial"/>
          <w:bCs/>
        </w:rPr>
        <w:t xml:space="preserve"> облицованы д</w:t>
      </w:r>
      <w:r w:rsidRPr="002B60D3">
        <w:rPr>
          <w:rFonts w:ascii="Arial" w:eastAsia="Arial" w:hAnsi="Arial" w:cs="Arial"/>
        </w:rPr>
        <w:t>екоративной</w:t>
      </w:r>
      <w:r w:rsidR="00103422">
        <w:rPr>
          <w:rFonts w:ascii="Arial" w:eastAsia="Arial" w:hAnsi="Arial" w:cs="Arial"/>
        </w:rPr>
        <w:t xml:space="preserve"> </w:t>
      </w:r>
      <w:r w:rsidRPr="002B60D3">
        <w:rPr>
          <w:rFonts w:ascii="Arial" w:eastAsia="Arial" w:hAnsi="Arial" w:cs="Arial"/>
        </w:rPr>
        <w:t>кромочной лентой</w:t>
      </w:r>
      <w:r w:rsidR="00103422">
        <w:rPr>
          <w:rFonts w:ascii="Arial" w:eastAsia="Arial" w:hAnsi="Arial" w:cs="Arial"/>
        </w:rPr>
        <w:t xml:space="preserve"> </w:t>
      </w:r>
      <w:r w:rsidR="00103422">
        <w:rPr>
          <w:rFonts w:ascii="Arial" w:eastAsia="Arial" w:hAnsi="Arial" w:cs="Arial"/>
          <w:lang w:val="en-US"/>
        </w:rPr>
        <w:t>ABS</w:t>
      </w:r>
      <w:r w:rsidR="00103422" w:rsidRPr="00103422">
        <w:rPr>
          <w:rFonts w:ascii="Arial" w:eastAsia="Arial" w:hAnsi="Arial" w:cs="Arial"/>
        </w:rPr>
        <w:t xml:space="preserve"> </w:t>
      </w:r>
      <w:r w:rsidR="00103422">
        <w:rPr>
          <w:rFonts w:ascii="Arial" w:eastAsia="Arial" w:hAnsi="Arial" w:cs="Arial"/>
        </w:rPr>
        <w:t xml:space="preserve">толщиной 2 мм </w:t>
      </w:r>
      <w:r w:rsidR="00103422" w:rsidRPr="002B60D3">
        <w:rPr>
          <w:rFonts w:ascii="Arial" w:eastAsia="Arial" w:hAnsi="Arial" w:cs="Arial"/>
        </w:rPr>
        <w:t>c cеребристыми полосами</w:t>
      </w:r>
      <w:r w:rsidRPr="002B60D3">
        <w:rPr>
          <w:rFonts w:ascii="Arial" w:eastAsia="Arial" w:hAnsi="Arial" w:cs="Arial"/>
        </w:rPr>
        <w:t>.</w:t>
      </w:r>
    </w:p>
    <w:p w:rsidR="00791E3A" w:rsidRPr="002B60D3" w:rsidRDefault="00791E3A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91E3A" w:rsidRPr="002B60D3" w:rsidRDefault="007F15C8" w:rsidP="002B60D3">
      <w:pPr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Цвета тк</w:t>
      </w:r>
      <w:r w:rsidR="00103422">
        <w:rPr>
          <w:rFonts w:ascii="Arial" w:eastAsia="Arial" w:hAnsi="Arial" w:cs="Arial"/>
          <w:b/>
          <w:bCs/>
          <w:sz w:val="24"/>
          <w:szCs w:val="24"/>
        </w:rPr>
        <w:t>аневых декоров (перегородк</w:t>
      </w:r>
      <w:r w:rsidR="003D2FDA">
        <w:rPr>
          <w:rFonts w:ascii="Arial" w:eastAsia="Arial" w:hAnsi="Arial" w:cs="Arial"/>
          <w:b/>
          <w:bCs/>
          <w:sz w:val="24"/>
          <w:szCs w:val="24"/>
        </w:rPr>
        <w:t>и</w:t>
      </w:r>
      <w:r w:rsidR="00103422">
        <w:rPr>
          <w:rFonts w:ascii="Arial" w:eastAsia="Arial" w:hAnsi="Arial" w:cs="Arial"/>
          <w:b/>
          <w:bCs/>
          <w:sz w:val="24"/>
          <w:szCs w:val="24"/>
        </w:rPr>
        <w:t xml:space="preserve"> и </w:t>
      </w:r>
      <w:r w:rsidRPr="002B60D3">
        <w:rPr>
          <w:rFonts w:ascii="Arial" w:eastAsia="Arial" w:hAnsi="Arial" w:cs="Arial"/>
          <w:b/>
          <w:bCs/>
          <w:sz w:val="24"/>
          <w:szCs w:val="24"/>
        </w:rPr>
        <w:t>мягки</w:t>
      </w:r>
      <w:r w:rsidR="003D2FDA">
        <w:rPr>
          <w:rFonts w:ascii="Arial" w:eastAsia="Arial" w:hAnsi="Arial" w:cs="Arial"/>
          <w:b/>
          <w:bCs/>
          <w:sz w:val="24"/>
          <w:szCs w:val="24"/>
        </w:rPr>
        <w:t>е</w:t>
      </w:r>
      <w:r w:rsidRPr="002B60D3">
        <w:rPr>
          <w:rFonts w:ascii="Arial" w:eastAsia="Arial" w:hAnsi="Arial" w:cs="Arial"/>
          <w:b/>
          <w:bCs/>
          <w:sz w:val="24"/>
          <w:szCs w:val="24"/>
        </w:rPr>
        <w:t xml:space="preserve"> элемент</w:t>
      </w:r>
      <w:r w:rsidR="003D2FDA">
        <w:rPr>
          <w:rFonts w:ascii="Arial" w:eastAsia="Arial" w:hAnsi="Arial" w:cs="Arial"/>
          <w:b/>
          <w:bCs/>
          <w:sz w:val="24"/>
          <w:szCs w:val="24"/>
        </w:rPr>
        <w:t>ы</w:t>
      </w:r>
      <w:r w:rsidRPr="002B60D3">
        <w:rPr>
          <w:rFonts w:ascii="Arial" w:eastAsia="Arial" w:hAnsi="Arial" w:cs="Arial"/>
          <w:b/>
          <w:bCs/>
          <w:sz w:val="24"/>
          <w:szCs w:val="24"/>
        </w:rPr>
        <w:t>):</w:t>
      </w:r>
    </w:p>
    <w:p w:rsidR="00E756F9" w:rsidRPr="003329DE" w:rsidRDefault="00E756F9" w:rsidP="002B60D3">
      <w:pPr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2B60D3">
        <w:rPr>
          <w:rFonts w:ascii="Arial" w:eastAsia="Arial" w:hAnsi="Arial" w:cs="Arial"/>
          <w:bCs/>
          <w:sz w:val="24"/>
          <w:szCs w:val="24"/>
        </w:rPr>
        <w:t>Голубой (</w:t>
      </w:r>
      <w:r w:rsidRPr="002B60D3">
        <w:rPr>
          <w:rFonts w:ascii="Arial" w:eastAsia="Arial" w:hAnsi="Arial" w:cs="Arial"/>
          <w:bCs/>
          <w:sz w:val="24"/>
          <w:szCs w:val="24"/>
          <w:lang w:val="en-US"/>
        </w:rPr>
        <w:t>AL</w:t>
      </w:r>
      <w:r w:rsidRPr="002B60D3">
        <w:rPr>
          <w:rFonts w:ascii="Arial" w:eastAsia="Arial" w:hAnsi="Arial" w:cs="Arial"/>
          <w:bCs/>
          <w:sz w:val="24"/>
          <w:szCs w:val="24"/>
        </w:rPr>
        <w:t>)</w:t>
      </w:r>
    </w:p>
    <w:p w:rsidR="00E756F9" w:rsidRPr="002B60D3" w:rsidRDefault="00E756F9" w:rsidP="002B60D3">
      <w:pPr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2B60D3">
        <w:rPr>
          <w:rFonts w:ascii="Arial" w:eastAsia="Arial" w:hAnsi="Arial" w:cs="Arial"/>
          <w:bCs/>
          <w:sz w:val="24"/>
          <w:szCs w:val="24"/>
        </w:rPr>
        <w:t xml:space="preserve">Фиолетовый </w:t>
      </w:r>
      <w:r w:rsidRPr="003329DE">
        <w:rPr>
          <w:rFonts w:ascii="Arial" w:eastAsia="Arial" w:hAnsi="Arial" w:cs="Arial"/>
          <w:bCs/>
          <w:sz w:val="24"/>
          <w:szCs w:val="24"/>
        </w:rPr>
        <w:t>(</w:t>
      </w:r>
      <w:r w:rsidRPr="002B60D3">
        <w:rPr>
          <w:rFonts w:ascii="Arial" w:eastAsia="Arial" w:hAnsi="Arial" w:cs="Arial"/>
          <w:bCs/>
          <w:sz w:val="24"/>
          <w:szCs w:val="24"/>
          <w:lang w:val="en-US"/>
        </w:rPr>
        <w:t>AN</w:t>
      </w:r>
      <w:r w:rsidRPr="003329DE">
        <w:rPr>
          <w:rFonts w:ascii="Arial" w:eastAsia="Arial" w:hAnsi="Arial" w:cs="Arial"/>
          <w:bCs/>
          <w:sz w:val="24"/>
          <w:szCs w:val="24"/>
        </w:rPr>
        <w:t>)</w:t>
      </w:r>
    </w:p>
    <w:p w:rsidR="00E756F9" w:rsidRPr="003329DE" w:rsidRDefault="00E756F9" w:rsidP="002B60D3">
      <w:pPr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2B60D3">
        <w:rPr>
          <w:rFonts w:ascii="Arial" w:eastAsia="Arial" w:hAnsi="Arial" w:cs="Arial"/>
          <w:bCs/>
          <w:sz w:val="24"/>
          <w:szCs w:val="24"/>
        </w:rPr>
        <w:t>Серый (</w:t>
      </w:r>
      <w:r w:rsidRPr="002B60D3">
        <w:rPr>
          <w:rFonts w:ascii="Arial" w:eastAsia="Arial" w:hAnsi="Arial" w:cs="Arial"/>
          <w:bCs/>
          <w:sz w:val="24"/>
          <w:szCs w:val="24"/>
          <w:lang w:val="en-US"/>
        </w:rPr>
        <w:t>TG</w:t>
      </w:r>
      <w:r w:rsidRPr="002B60D3">
        <w:rPr>
          <w:rFonts w:ascii="Arial" w:eastAsia="Arial" w:hAnsi="Arial" w:cs="Arial"/>
          <w:bCs/>
          <w:sz w:val="24"/>
          <w:szCs w:val="24"/>
        </w:rPr>
        <w:t>)</w:t>
      </w:r>
    </w:p>
    <w:p w:rsidR="00E756F9" w:rsidRPr="002B60D3" w:rsidRDefault="00E756F9" w:rsidP="002B60D3">
      <w:pPr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2B60D3">
        <w:rPr>
          <w:rFonts w:ascii="Arial" w:eastAsia="Arial" w:hAnsi="Arial" w:cs="Arial"/>
          <w:bCs/>
          <w:sz w:val="24"/>
          <w:szCs w:val="24"/>
        </w:rPr>
        <w:t xml:space="preserve">Салатовый </w:t>
      </w:r>
      <w:r w:rsidRPr="003329DE">
        <w:rPr>
          <w:rFonts w:ascii="Arial" w:eastAsia="Arial" w:hAnsi="Arial" w:cs="Arial"/>
          <w:bCs/>
          <w:sz w:val="24"/>
          <w:szCs w:val="24"/>
        </w:rPr>
        <w:t>(</w:t>
      </w:r>
      <w:r w:rsidRPr="002B60D3">
        <w:rPr>
          <w:rFonts w:ascii="Arial" w:eastAsia="Arial" w:hAnsi="Arial" w:cs="Arial"/>
          <w:bCs/>
          <w:sz w:val="24"/>
          <w:szCs w:val="24"/>
          <w:lang w:val="en-US"/>
        </w:rPr>
        <w:t>AK</w:t>
      </w:r>
      <w:r w:rsidRPr="003329DE">
        <w:rPr>
          <w:rFonts w:ascii="Arial" w:eastAsia="Arial" w:hAnsi="Arial" w:cs="Arial"/>
          <w:bCs/>
          <w:sz w:val="24"/>
          <w:szCs w:val="24"/>
        </w:rPr>
        <w:t>)</w:t>
      </w:r>
    </w:p>
    <w:p w:rsidR="00E756F9" w:rsidRPr="003329DE" w:rsidRDefault="00E756F9" w:rsidP="002B60D3">
      <w:pPr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2B60D3">
        <w:rPr>
          <w:rFonts w:ascii="Arial" w:eastAsia="Arial" w:hAnsi="Arial" w:cs="Arial"/>
          <w:bCs/>
          <w:sz w:val="24"/>
          <w:szCs w:val="24"/>
        </w:rPr>
        <w:t>Кирпичный (</w:t>
      </w:r>
      <w:r w:rsidRPr="002B60D3">
        <w:rPr>
          <w:rFonts w:ascii="Arial" w:eastAsia="Arial" w:hAnsi="Arial" w:cs="Arial"/>
          <w:bCs/>
          <w:sz w:val="24"/>
          <w:szCs w:val="24"/>
          <w:lang w:val="en-US"/>
        </w:rPr>
        <w:t>TR</w:t>
      </w:r>
      <w:r w:rsidRPr="002B60D3">
        <w:rPr>
          <w:rFonts w:ascii="Arial" w:eastAsia="Arial" w:hAnsi="Arial" w:cs="Arial"/>
          <w:bCs/>
          <w:sz w:val="24"/>
          <w:szCs w:val="24"/>
        </w:rPr>
        <w:t>)</w:t>
      </w:r>
    </w:p>
    <w:p w:rsidR="00791E3A" w:rsidRPr="002B60D3" w:rsidRDefault="00791E3A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51F9A" w:rsidRDefault="00051F9A" w:rsidP="002B60D3">
      <w:pPr>
        <w:ind w:firstLine="720"/>
        <w:jc w:val="both"/>
        <w:rPr>
          <w:rFonts w:ascii="Arial" w:eastAsia="Arial" w:hAnsi="Arial" w:cs="Arial"/>
          <w:b/>
          <w:bCs/>
          <w:caps/>
          <w:sz w:val="24"/>
          <w:szCs w:val="24"/>
        </w:rPr>
      </w:pPr>
    </w:p>
    <w:p w:rsidR="00051F9A" w:rsidRDefault="00051F9A" w:rsidP="002B60D3">
      <w:pPr>
        <w:ind w:firstLine="720"/>
        <w:jc w:val="both"/>
        <w:rPr>
          <w:rFonts w:ascii="Arial" w:eastAsia="Arial" w:hAnsi="Arial" w:cs="Arial"/>
          <w:b/>
          <w:bCs/>
          <w:caps/>
          <w:sz w:val="24"/>
          <w:szCs w:val="24"/>
        </w:rPr>
      </w:pPr>
    </w:p>
    <w:p w:rsidR="00051F9A" w:rsidRDefault="00051F9A" w:rsidP="002B60D3">
      <w:pPr>
        <w:ind w:firstLine="720"/>
        <w:jc w:val="both"/>
        <w:rPr>
          <w:rFonts w:ascii="Arial" w:eastAsia="Arial" w:hAnsi="Arial" w:cs="Arial"/>
          <w:b/>
          <w:bCs/>
          <w:caps/>
          <w:sz w:val="24"/>
          <w:szCs w:val="24"/>
        </w:rPr>
      </w:pPr>
    </w:p>
    <w:p w:rsidR="00051F9A" w:rsidRDefault="00051F9A" w:rsidP="002B60D3">
      <w:pPr>
        <w:ind w:firstLine="720"/>
        <w:jc w:val="both"/>
        <w:rPr>
          <w:rFonts w:ascii="Arial" w:eastAsia="Arial" w:hAnsi="Arial" w:cs="Arial"/>
          <w:b/>
          <w:bCs/>
          <w:caps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D2FDA">
        <w:rPr>
          <w:rFonts w:ascii="Arial" w:eastAsia="Arial" w:hAnsi="Arial" w:cs="Arial"/>
          <w:b/>
          <w:bCs/>
          <w:caps/>
          <w:sz w:val="24"/>
          <w:szCs w:val="24"/>
        </w:rPr>
        <w:lastRenderedPageBreak/>
        <w:t>Состав коллекции</w:t>
      </w:r>
      <w:r w:rsidRPr="002B60D3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102165" w:rsidRPr="002B60D3" w:rsidRDefault="00102165" w:rsidP="002B60D3">
      <w:pPr>
        <w:tabs>
          <w:tab w:val="left" w:pos="98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proofErr w:type="gramStart"/>
      <w:r w:rsidRPr="002B60D3">
        <w:rPr>
          <w:rFonts w:ascii="Arial" w:eastAsia="Arial" w:hAnsi="Arial" w:cs="Arial"/>
          <w:sz w:val="24"/>
          <w:szCs w:val="24"/>
        </w:rPr>
        <w:t>C</w:t>
      </w:r>
      <w:proofErr w:type="gramEnd"/>
      <w:r w:rsidRPr="002B60D3">
        <w:rPr>
          <w:rFonts w:ascii="Arial" w:eastAsia="Arial" w:hAnsi="Arial" w:cs="Arial"/>
          <w:sz w:val="24"/>
          <w:szCs w:val="24"/>
        </w:rPr>
        <w:t xml:space="preserve">толы рабочие </w:t>
      </w:r>
      <w:r w:rsidR="00103422" w:rsidRPr="003D2FDA">
        <w:rPr>
          <w:rFonts w:ascii="Arial" w:eastAsia="Arial" w:hAnsi="Arial" w:cs="Arial"/>
          <w:i/>
          <w:sz w:val="24"/>
          <w:szCs w:val="24"/>
        </w:rPr>
        <w:t>(«Тип 1», «Тип 2», «Смарт-Плюс»);</w:t>
      </w:r>
    </w:p>
    <w:p w:rsidR="00102165" w:rsidRPr="002B60D3" w:rsidRDefault="00102165" w:rsidP="002B60D3">
      <w:pPr>
        <w:tabs>
          <w:tab w:val="left" w:pos="98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Столы приставные;</w:t>
      </w:r>
    </w:p>
    <w:p w:rsidR="00102165" w:rsidRPr="002B60D3" w:rsidRDefault="002B60D3" w:rsidP="002B60D3">
      <w:pPr>
        <w:tabs>
          <w:tab w:val="left" w:pos="98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Т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умбы </w:t>
      </w:r>
      <w:r w:rsidR="00102165" w:rsidRPr="003D2FDA">
        <w:rPr>
          <w:rFonts w:ascii="Arial" w:eastAsia="Arial" w:hAnsi="Arial" w:cs="Arial"/>
          <w:i/>
          <w:sz w:val="24"/>
          <w:szCs w:val="24"/>
        </w:rPr>
        <w:t>(</w:t>
      </w:r>
      <w:r w:rsidR="00103422" w:rsidRPr="003D2FDA">
        <w:rPr>
          <w:rFonts w:ascii="Arial" w:eastAsia="Arial" w:hAnsi="Arial" w:cs="Arial"/>
          <w:i/>
          <w:sz w:val="24"/>
          <w:szCs w:val="24"/>
        </w:rPr>
        <w:t xml:space="preserve">тумбы </w:t>
      </w:r>
      <w:r w:rsidR="00102165" w:rsidRPr="003D2FDA">
        <w:rPr>
          <w:rFonts w:ascii="Arial" w:eastAsia="Arial" w:hAnsi="Arial" w:cs="Arial"/>
          <w:i/>
          <w:sz w:val="24"/>
          <w:szCs w:val="24"/>
        </w:rPr>
        <w:t>приставные, тумба мобильная, тумба-органайзер, тумба под оргтехнику);</w:t>
      </w:r>
    </w:p>
    <w:p w:rsidR="00102165" w:rsidRPr="002B60D3" w:rsidRDefault="00102165" w:rsidP="002B60D3">
      <w:pPr>
        <w:tabs>
          <w:tab w:val="left" w:pos="98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proofErr w:type="gramStart"/>
      <w:r w:rsidRPr="002B60D3">
        <w:rPr>
          <w:rFonts w:ascii="Arial" w:eastAsia="Arial" w:hAnsi="Arial" w:cs="Arial"/>
          <w:sz w:val="24"/>
          <w:szCs w:val="24"/>
        </w:rPr>
        <w:t>C</w:t>
      </w:r>
      <w:proofErr w:type="gramEnd"/>
      <w:r w:rsidRPr="002B60D3">
        <w:rPr>
          <w:rFonts w:ascii="Arial" w:eastAsia="Arial" w:hAnsi="Arial" w:cs="Arial"/>
          <w:sz w:val="24"/>
          <w:szCs w:val="24"/>
        </w:rPr>
        <w:t xml:space="preserve">толы составные </w:t>
      </w:r>
      <w:r w:rsidR="00103422">
        <w:rPr>
          <w:rFonts w:ascii="Arial" w:eastAsia="Arial" w:hAnsi="Arial" w:cs="Arial"/>
          <w:sz w:val="24"/>
          <w:szCs w:val="24"/>
        </w:rPr>
        <w:t xml:space="preserve">или </w:t>
      </w:r>
      <w:r w:rsidRPr="002B60D3">
        <w:rPr>
          <w:rFonts w:ascii="Arial" w:eastAsia="Arial" w:hAnsi="Arial" w:cs="Arial"/>
          <w:sz w:val="24"/>
          <w:szCs w:val="24"/>
        </w:rPr>
        <w:t>бэнч-системы;</w:t>
      </w:r>
    </w:p>
    <w:p w:rsidR="00102165" w:rsidRDefault="00102165" w:rsidP="002B60D3">
      <w:pPr>
        <w:tabs>
          <w:tab w:val="left" w:pos="980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Шкафы</w:t>
      </w:r>
      <w:r w:rsidR="00103422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стеллажи;</w:t>
      </w:r>
    </w:p>
    <w:p w:rsidR="00103422" w:rsidRDefault="00103422" w:rsidP="002B60D3">
      <w:pPr>
        <w:tabs>
          <w:tab w:val="left" w:pos="980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</w:t>
      </w:r>
      <w:r w:rsidRPr="002B60D3">
        <w:rPr>
          <w:rFonts w:ascii="Arial" w:eastAsia="Arial" w:hAnsi="Arial" w:cs="Arial"/>
          <w:sz w:val="24"/>
          <w:szCs w:val="24"/>
        </w:rPr>
        <w:t>толы для заседаний</w:t>
      </w:r>
    </w:p>
    <w:p w:rsidR="00103422" w:rsidRPr="002B60D3" w:rsidRDefault="00103422" w:rsidP="002B60D3">
      <w:pPr>
        <w:tabs>
          <w:tab w:val="left" w:pos="98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r>
        <w:rPr>
          <w:rFonts w:ascii="Arial" w:eastAsia="Symbol" w:hAnsi="Arial" w:cs="Arial"/>
          <w:sz w:val="24"/>
          <w:szCs w:val="24"/>
        </w:rPr>
        <w:t>Ресепшн</w:t>
      </w:r>
    </w:p>
    <w:p w:rsidR="00102165" w:rsidRPr="002B60D3" w:rsidRDefault="00102165" w:rsidP="002B60D3">
      <w:pPr>
        <w:tabs>
          <w:tab w:val="left" w:pos="98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Общие элементы (перегородки, пуфики).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3422" w:rsidRDefault="00103422" w:rsidP="002B60D3">
      <w:pPr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СТОЛЫ РАБОЧИЕ</w:t>
      </w:r>
    </w:p>
    <w:p w:rsidR="00102165" w:rsidRPr="002B60D3" w:rsidRDefault="003D2FDA" w:rsidP="003D2FDA">
      <w:pPr>
        <w:tabs>
          <w:tab w:val="left" w:pos="1248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>коллекции представлены столы, которые разделены на 3 ценовых сегмента «Тип 1», «Тип 2»</w:t>
      </w:r>
      <w:r w:rsidR="00D7329F">
        <w:rPr>
          <w:rFonts w:ascii="Arial" w:eastAsia="Arial" w:hAnsi="Arial" w:cs="Arial"/>
          <w:sz w:val="24"/>
          <w:szCs w:val="24"/>
        </w:rPr>
        <w:t xml:space="preserve"> и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 «Смарт-Плюс», в основе которых лежит различие в используемых материалах и дизайнерских решениях отдельных элементов.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Столы рабочие «Тип 1»</w:t>
      </w:r>
    </w:p>
    <w:p w:rsidR="002F0424" w:rsidRDefault="002F0424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>коллекции представлено несколько вариантов рабочих столов «Тип 1» версии:</w:t>
      </w:r>
    </w:p>
    <w:p w:rsidR="00102165" w:rsidRPr="007E1467" w:rsidRDefault="00102165" w:rsidP="007E1467">
      <w:pPr>
        <w:pStyle w:val="a8"/>
        <w:numPr>
          <w:ilvl w:val="1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7E1467">
        <w:rPr>
          <w:rFonts w:ascii="Arial" w:eastAsia="Arial" w:hAnsi="Arial" w:cs="Arial"/>
          <w:sz w:val="24"/>
          <w:szCs w:val="24"/>
        </w:rPr>
        <w:t>Столы прямые, со столешницами прямоугольной формы, глубиной</w:t>
      </w:r>
      <w:r w:rsidR="007E1467">
        <w:rPr>
          <w:rFonts w:ascii="Arial" w:eastAsia="Arial" w:hAnsi="Arial" w:cs="Arial"/>
          <w:sz w:val="24"/>
          <w:szCs w:val="24"/>
        </w:rPr>
        <w:t xml:space="preserve"> </w:t>
      </w:r>
      <w:r w:rsidRPr="007E1467">
        <w:rPr>
          <w:rFonts w:ascii="Arial" w:eastAsia="Arial" w:hAnsi="Arial" w:cs="Arial"/>
          <w:sz w:val="24"/>
          <w:szCs w:val="24"/>
        </w:rPr>
        <w:t>670 мм;</w:t>
      </w:r>
    </w:p>
    <w:p w:rsidR="007E1467" w:rsidRPr="007E1467" w:rsidRDefault="00102165" w:rsidP="007E1467">
      <w:pPr>
        <w:pStyle w:val="a8"/>
        <w:numPr>
          <w:ilvl w:val="1"/>
          <w:numId w:val="32"/>
        </w:numPr>
        <w:tabs>
          <w:tab w:val="left" w:pos="980"/>
        </w:tabs>
        <w:jc w:val="both"/>
        <w:rPr>
          <w:rFonts w:ascii="Arial" w:eastAsia="Arial" w:hAnsi="Arial" w:cs="Arial"/>
          <w:sz w:val="24"/>
          <w:szCs w:val="24"/>
        </w:rPr>
      </w:pPr>
      <w:r w:rsidRPr="007E1467">
        <w:rPr>
          <w:rFonts w:ascii="Arial" w:eastAsia="Arial" w:hAnsi="Arial" w:cs="Arial"/>
          <w:sz w:val="24"/>
          <w:szCs w:val="24"/>
        </w:rPr>
        <w:t>Столы эргономичные</w:t>
      </w:r>
      <w:r w:rsidR="007E1467" w:rsidRPr="007E1467">
        <w:rPr>
          <w:rFonts w:ascii="Arial" w:eastAsia="Arial" w:hAnsi="Arial" w:cs="Arial"/>
          <w:sz w:val="24"/>
          <w:szCs w:val="24"/>
        </w:rPr>
        <w:t xml:space="preserve"> с проводником</w:t>
      </w:r>
      <w:r w:rsidRPr="007E1467">
        <w:rPr>
          <w:rFonts w:ascii="Arial" w:eastAsia="Arial" w:hAnsi="Arial" w:cs="Arial"/>
          <w:sz w:val="24"/>
          <w:szCs w:val="24"/>
        </w:rPr>
        <w:t xml:space="preserve">, со столешницами </w:t>
      </w:r>
      <w:r w:rsidR="007E1467" w:rsidRPr="007E1467">
        <w:rPr>
          <w:rFonts w:ascii="Arial" w:eastAsia="Arial" w:hAnsi="Arial" w:cs="Arial"/>
          <w:sz w:val="24"/>
          <w:szCs w:val="24"/>
        </w:rPr>
        <w:t>эргономичной формы, глубиной 650 мм с одной стороны и 950 мм с другой стороны.</w:t>
      </w:r>
    </w:p>
    <w:p w:rsidR="00102165" w:rsidRPr="007E1467" w:rsidRDefault="00102165" w:rsidP="007E1467">
      <w:pPr>
        <w:pStyle w:val="a8"/>
        <w:numPr>
          <w:ilvl w:val="1"/>
          <w:numId w:val="32"/>
        </w:numPr>
        <w:tabs>
          <w:tab w:val="left" w:pos="980"/>
        </w:tabs>
        <w:jc w:val="both"/>
        <w:rPr>
          <w:rFonts w:ascii="Arial" w:eastAsia="Symbol" w:hAnsi="Arial" w:cs="Arial"/>
          <w:sz w:val="24"/>
          <w:szCs w:val="24"/>
        </w:rPr>
      </w:pPr>
      <w:r w:rsidRPr="007E1467">
        <w:rPr>
          <w:rFonts w:ascii="Arial" w:eastAsia="Arial" w:hAnsi="Arial" w:cs="Arial"/>
          <w:sz w:val="24"/>
          <w:szCs w:val="24"/>
        </w:rPr>
        <w:t>Столы с выдвижным ящиком, глубиной 670 мм;</w:t>
      </w:r>
    </w:p>
    <w:p w:rsidR="007E1467" w:rsidRDefault="007E1467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Столешницы </w:t>
      </w:r>
      <w:r w:rsidR="00FB14BB">
        <w:rPr>
          <w:rFonts w:ascii="Arial" w:eastAsia="Arial" w:hAnsi="Arial" w:cs="Arial"/>
          <w:sz w:val="24"/>
          <w:szCs w:val="24"/>
        </w:rPr>
        <w:t xml:space="preserve">столов </w:t>
      </w:r>
      <w:r w:rsidRPr="002B60D3">
        <w:rPr>
          <w:rFonts w:ascii="Arial" w:eastAsia="Arial" w:hAnsi="Arial" w:cs="Arial"/>
          <w:sz w:val="24"/>
          <w:szCs w:val="24"/>
        </w:rPr>
        <w:t>изготовлены из ДСтП толщиной 22 мм, облицованы</w:t>
      </w:r>
      <w:r w:rsidRPr="002B60D3">
        <w:rPr>
          <w:rFonts w:ascii="Arial" w:eastAsia="Symbo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противоударной декоративной кромочной лентой ABS толщиной 2 мм</w:t>
      </w:r>
      <w:r w:rsidR="007E1467" w:rsidRPr="007E1467">
        <w:rPr>
          <w:rFonts w:ascii="Arial" w:eastAsia="Arial" w:hAnsi="Arial" w:cs="Arial"/>
          <w:sz w:val="24"/>
          <w:szCs w:val="24"/>
        </w:rPr>
        <w:t xml:space="preserve"> </w:t>
      </w:r>
      <w:r w:rsidR="007E1467" w:rsidRPr="002B60D3">
        <w:rPr>
          <w:rFonts w:ascii="Arial" w:eastAsia="Arial" w:hAnsi="Arial" w:cs="Arial"/>
          <w:sz w:val="24"/>
          <w:szCs w:val="24"/>
        </w:rPr>
        <w:t>c cеребристыми полосами</w:t>
      </w:r>
      <w:r w:rsidRPr="002B60D3">
        <w:rPr>
          <w:rFonts w:ascii="Arial" w:eastAsia="Arial" w:hAnsi="Arial" w:cs="Arial"/>
          <w:sz w:val="24"/>
          <w:szCs w:val="24"/>
        </w:rPr>
        <w:t>. Опоры</w:t>
      </w:r>
      <w:r w:rsidR="00FB14BB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царги столов выполнены из ДСтП </w:t>
      </w:r>
      <w:r w:rsidR="007E1467" w:rsidRPr="002B60D3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16</w:t>
      </w:r>
      <w:r w:rsidR="00BE7591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мм</w:t>
      </w:r>
      <w:r w:rsidR="00FB14BB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облицованы </w:t>
      </w:r>
      <w:r w:rsidR="007E1467" w:rsidRPr="002B60D3">
        <w:rPr>
          <w:rFonts w:ascii="Arial" w:eastAsia="Arial" w:hAnsi="Arial" w:cs="Arial"/>
          <w:sz w:val="24"/>
          <w:szCs w:val="24"/>
        </w:rPr>
        <w:t xml:space="preserve">кромочной лентой </w:t>
      </w:r>
      <w:r w:rsidRPr="002B60D3">
        <w:rPr>
          <w:rFonts w:ascii="Arial" w:eastAsia="Arial" w:hAnsi="Arial" w:cs="Arial"/>
          <w:sz w:val="24"/>
          <w:szCs w:val="24"/>
        </w:rPr>
        <w:t xml:space="preserve">ABS </w:t>
      </w:r>
      <w:r w:rsidR="007E1467">
        <w:rPr>
          <w:rFonts w:ascii="Arial" w:eastAsia="Arial" w:hAnsi="Arial" w:cs="Arial"/>
          <w:sz w:val="24"/>
          <w:szCs w:val="24"/>
        </w:rPr>
        <w:t>толщиной</w:t>
      </w:r>
      <w:r w:rsidR="0023398D">
        <w:rPr>
          <w:rFonts w:ascii="Arial" w:eastAsia="Arial" w:hAnsi="Arial" w:cs="Arial"/>
          <w:sz w:val="24"/>
          <w:szCs w:val="24"/>
        </w:rPr>
        <w:t xml:space="preserve"> </w:t>
      </w:r>
      <w:r w:rsidR="007E1467">
        <w:rPr>
          <w:rFonts w:ascii="Arial" w:eastAsia="Arial" w:hAnsi="Arial" w:cs="Arial"/>
          <w:sz w:val="24"/>
          <w:szCs w:val="24"/>
        </w:rPr>
        <w:t>1 мм</w:t>
      </w:r>
      <w:r w:rsidR="0023398D">
        <w:rPr>
          <w:rFonts w:ascii="Arial" w:eastAsia="Arial" w:hAnsi="Arial" w:cs="Arial"/>
          <w:sz w:val="24"/>
          <w:szCs w:val="24"/>
        </w:rPr>
        <w:t xml:space="preserve"> и</w:t>
      </w:r>
      <w:r w:rsidR="007E1467">
        <w:rPr>
          <w:rFonts w:ascii="Arial" w:eastAsia="Arial" w:hAnsi="Arial" w:cs="Arial"/>
          <w:sz w:val="24"/>
          <w:szCs w:val="24"/>
        </w:rPr>
        <w:t xml:space="preserve"> 0,</w:t>
      </w:r>
      <w:r w:rsidRPr="002B60D3">
        <w:rPr>
          <w:rFonts w:ascii="Arial" w:eastAsia="Arial" w:hAnsi="Arial" w:cs="Arial"/>
          <w:sz w:val="24"/>
          <w:szCs w:val="24"/>
        </w:rPr>
        <w:t>5 мм.</w:t>
      </w:r>
    </w:p>
    <w:p w:rsidR="00102165" w:rsidRPr="002B60D3" w:rsidRDefault="00102165" w:rsidP="002B60D3">
      <w:pPr>
        <w:tabs>
          <w:tab w:val="left" w:pos="1229"/>
        </w:tabs>
        <w:ind w:right="20"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В столах </w:t>
      </w:r>
      <w:r w:rsidR="00FB14BB">
        <w:rPr>
          <w:rFonts w:ascii="Arial" w:eastAsia="Arial" w:hAnsi="Arial" w:cs="Arial"/>
          <w:sz w:val="24"/>
          <w:szCs w:val="24"/>
        </w:rPr>
        <w:t>«</w:t>
      </w:r>
      <w:r w:rsidRPr="002B60D3">
        <w:rPr>
          <w:rFonts w:ascii="Arial" w:eastAsia="Arial" w:hAnsi="Arial" w:cs="Arial"/>
          <w:sz w:val="24"/>
          <w:szCs w:val="24"/>
        </w:rPr>
        <w:t>Тип 1</w:t>
      </w:r>
      <w:r w:rsidR="00FB14BB">
        <w:rPr>
          <w:rFonts w:ascii="Arial" w:eastAsia="Arial" w:hAnsi="Arial" w:cs="Arial"/>
          <w:sz w:val="24"/>
          <w:szCs w:val="24"/>
        </w:rPr>
        <w:t>»</w:t>
      </w:r>
      <w:r w:rsidRPr="002B60D3">
        <w:rPr>
          <w:rFonts w:ascii="Arial" w:eastAsia="Arial" w:hAnsi="Arial" w:cs="Arial"/>
          <w:sz w:val="24"/>
          <w:szCs w:val="24"/>
        </w:rPr>
        <w:t xml:space="preserve"> не предусмотрен проводник для вывода проводов на рабочую поверхность.</w:t>
      </w:r>
    </w:p>
    <w:p w:rsidR="0023398D" w:rsidRDefault="0023398D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hAnsi="Arial" w:cs="Arial"/>
          <w:sz w:val="24"/>
          <w:szCs w:val="24"/>
        </w:rPr>
        <w:t xml:space="preserve">В </w:t>
      </w:r>
      <w:r w:rsidRPr="002B60D3">
        <w:rPr>
          <w:rFonts w:ascii="Arial" w:eastAsia="Arial" w:hAnsi="Arial" w:cs="Arial"/>
          <w:sz w:val="24"/>
          <w:szCs w:val="24"/>
        </w:rPr>
        <w:t>коллекции представлены столы нового дизайна с выдвижным двухсекционным ящиком по всей длине стола</w:t>
      </w:r>
      <w:r w:rsidR="0023398D">
        <w:rPr>
          <w:rFonts w:ascii="Arial" w:eastAsia="Arial" w:hAnsi="Arial" w:cs="Arial"/>
          <w:sz w:val="24"/>
          <w:szCs w:val="24"/>
        </w:rPr>
        <w:t xml:space="preserve">. Стол </w:t>
      </w:r>
      <w:r w:rsidR="0023398D" w:rsidRPr="002B60D3">
        <w:rPr>
          <w:rFonts w:ascii="Arial" w:eastAsia="Arial" w:hAnsi="Arial" w:cs="Arial"/>
          <w:sz w:val="24"/>
          <w:szCs w:val="24"/>
        </w:rPr>
        <w:t>арт.76S006 размером 950*670*737</w:t>
      </w:r>
      <w:r w:rsidR="0023398D">
        <w:rPr>
          <w:rFonts w:ascii="Arial" w:eastAsia="Arial" w:hAnsi="Arial" w:cs="Arial"/>
          <w:sz w:val="24"/>
          <w:szCs w:val="24"/>
        </w:rPr>
        <w:t xml:space="preserve"> мм и стол</w:t>
      </w:r>
      <w:r w:rsidR="0023398D" w:rsidRPr="002B60D3">
        <w:rPr>
          <w:rFonts w:ascii="Arial" w:eastAsia="Arial" w:hAnsi="Arial" w:cs="Arial"/>
          <w:sz w:val="24"/>
          <w:szCs w:val="24"/>
        </w:rPr>
        <w:t xml:space="preserve"> арт. 76S007 размером 1180*670*737</w:t>
      </w:r>
      <w:r w:rsidR="0023398D">
        <w:rPr>
          <w:rFonts w:ascii="Arial" w:eastAsia="Arial" w:hAnsi="Arial" w:cs="Arial"/>
          <w:sz w:val="24"/>
          <w:szCs w:val="24"/>
        </w:rPr>
        <w:t xml:space="preserve"> мм</w:t>
      </w:r>
      <w:r w:rsidRPr="002B60D3">
        <w:rPr>
          <w:rFonts w:ascii="Arial" w:eastAsia="Arial" w:hAnsi="Arial" w:cs="Arial"/>
          <w:sz w:val="24"/>
          <w:szCs w:val="24"/>
        </w:rPr>
        <w:t>.</w:t>
      </w:r>
    </w:p>
    <w:p w:rsidR="0023398D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Благодаря данному решению, можно обустроить рабочее место</w:t>
      </w:r>
      <w:r w:rsidR="0023398D">
        <w:rPr>
          <w:rFonts w:ascii="Arial" w:eastAsia="Arial" w:hAnsi="Arial" w:cs="Arial"/>
          <w:sz w:val="24"/>
          <w:szCs w:val="24"/>
        </w:rPr>
        <w:t xml:space="preserve"> в 2 вариантах</w:t>
      </w:r>
      <w:r w:rsidRPr="002B60D3">
        <w:rPr>
          <w:rFonts w:ascii="Arial" w:eastAsia="Arial" w:hAnsi="Arial" w:cs="Arial"/>
          <w:sz w:val="24"/>
          <w:szCs w:val="24"/>
        </w:rPr>
        <w:t xml:space="preserve">: </w:t>
      </w:r>
    </w:p>
    <w:p w:rsidR="0023398D" w:rsidRPr="0023398D" w:rsidRDefault="00102165" w:rsidP="0023398D">
      <w:pPr>
        <w:pStyle w:val="a8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23398D">
        <w:rPr>
          <w:rFonts w:ascii="Arial" w:eastAsia="Arial" w:hAnsi="Arial" w:cs="Arial"/>
          <w:sz w:val="24"/>
          <w:szCs w:val="24"/>
        </w:rPr>
        <w:t>без  подкатной тумбы (экономя пространство);</w:t>
      </w:r>
      <w:r w:rsidRPr="0023398D">
        <w:rPr>
          <w:rFonts w:ascii="Arial" w:hAnsi="Arial" w:cs="Arial"/>
          <w:sz w:val="24"/>
          <w:szCs w:val="24"/>
        </w:rPr>
        <w:t xml:space="preserve"> </w:t>
      </w:r>
    </w:p>
    <w:p w:rsidR="00102165" w:rsidRPr="0023398D" w:rsidRDefault="00102165" w:rsidP="0023398D">
      <w:pPr>
        <w:pStyle w:val="a8"/>
        <w:numPr>
          <w:ilvl w:val="0"/>
          <w:numId w:val="33"/>
        </w:numPr>
        <w:jc w:val="both"/>
        <w:rPr>
          <w:rFonts w:ascii="Arial" w:eastAsia="Arial" w:hAnsi="Arial" w:cs="Arial"/>
          <w:sz w:val="24"/>
          <w:szCs w:val="24"/>
        </w:rPr>
      </w:pPr>
      <w:r w:rsidRPr="0023398D">
        <w:rPr>
          <w:rFonts w:ascii="Arial" w:eastAsia="Arial" w:hAnsi="Arial" w:cs="Arial"/>
          <w:sz w:val="24"/>
          <w:szCs w:val="24"/>
        </w:rPr>
        <w:t>с подкатной тумбой (увеличивая площади для аккуратного хранения документов и канцелярских принадлежностей).</w:t>
      </w:r>
    </w:p>
    <w:p w:rsidR="00102165" w:rsidRPr="002B60D3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2B60D3" w:rsidRDefault="00102165" w:rsidP="00E2452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Столы рабочие «Тип 2»</w:t>
      </w:r>
    </w:p>
    <w:p w:rsidR="00102165" w:rsidRPr="002B60D3" w:rsidRDefault="00102165" w:rsidP="002B60D3">
      <w:pPr>
        <w:tabs>
          <w:tab w:val="left" w:pos="1165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В коллекции также представлено несколько вариантов рабочих столов «Тип 2»:</w:t>
      </w:r>
    </w:p>
    <w:p w:rsidR="00A36DF5" w:rsidRDefault="00A36DF5" w:rsidP="001152D2">
      <w:pPr>
        <w:pStyle w:val="a8"/>
        <w:numPr>
          <w:ilvl w:val="1"/>
          <w:numId w:val="32"/>
        </w:numPr>
        <w:tabs>
          <w:tab w:val="left" w:pos="980"/>
        </w:tabs>
        <w:jc w:val="both"/>
        <w:rPr>
          <w:rFonts w:ascii="Arial" w:eastAsia="Arial" w:hAnsi="Arial" w:cs="Arial"/>
          <w:sz w:val="24"/>
          <w:szCs w:val="24"/>
        </w:rPr>
      </w:pPr>
      <w:r w:rsidRPr="007E1467">
        <w:rPr>
          <w:rFonts w:ascii="Arial" w:eastAsia="Arial" w:hAnsi="Arial" w:cs="Arial"/>
          <w:sz w:val="24"/>
          <w:szCs w:val="24"/>
        </w:rPr>
        <w:t>Столы прямые</w:t>
      </w:r>
      <w:r w:rsidR="00FB14BB" w:rsidRPr="00FB14BB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FB14BB" w:rsidRPr="002B60D3">
        <w:rPr>
          <w:rFonts w:ascii="Arial" w:eastAsia="Arial" w:hAnsi="Arial" w:cs="Arial"/>
          <w:sz w:val="24"/>
          <w:szCs w:val="24"/>
        </w:rPr>
        <w:t>без</w:t>
      </w:r>
      <w:proofErr w:type="gramEnd"/>
      <w:r w:rsidR="00BE7591">
        <w:rPr>
          <w:rFonts w:ascii="Arial" w:eastAsia="Arial" w:hAnsi="Arial" w:cs="Arial"/>
          <w:sz w:val="24"/>
          <w:szCs w:val="24"/>
        </w:rPr>
        <w:t xml:space="preserve"> или </w:t>
      </w:r>
      <w:proofErr w:type="gramStart"/>
      <w:r w:rsidR="00BE7591">
        <w:rPr>
          <w:rFonts w:ascii="Arial" w:eastAsia="Arial" w:hAnsi="Arial" w:cs="Arial"/>
          <w:sz w:val="24"/>
          <w:szCs w:val="24"/>
        </w:rPr>
        <w:t>с</w:t>
      </w:r>
      <w:proofErr w:type="gramEnd"/>
      <w:r w:rsidR="00FB14BB" w:rsidRPr="002B60D3">
        <w:rPr>
          <w:rFonts w:ascii="Arial" w:eastAsia="Arial" w:hAnsi="Arial" w:cs="Arial"/>
          <w:sz w:val="24"/>
          <w:szCs w:val="24"/>
        </w:rPr>
        <w:t xml:space="preserve"> проводник</w:t>
      </w:r>
      <w:r w:rsidR="00BE7591">
        <w:rPr>
          <w:rFonts w:ascii="Arial" w:eastAsia="Arial" w:hAnsi="Arial" w:cs="Arial"/>
          <w:sz w:val="24"/>
          <w:szCs w:val="24"/>
        </w:rPr>
        <w:t>ом</w:t>
      </w:r>
      <w:r w:rsidRPr="007E1467">
        <w:rPr>
          <w:rFonts w:ascii="Arial" w:eastAsia="Arial" w:hAnsi="Arial" w:cs="Arial"/>
          <w:sz w:val="24"/>
          <w:szCs w:val="24"/>
        </w:rPr>
        <w:t>, со столешницами прямоугольной формы, глубиной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E1467">
        <w:rPr>
          <w:rFonts w:ascii="Arial" w:eastAsia="Arial" w:hAnsi="Arial" w:cs="Arial"/>
          <w:sz w:val="24"/>
          <w:szCs w:val="24"/>
        </w:rPr>
        <w:t>670 мм</w:t>
      </w:r>
      <w:r>
        <w:rPr>
          <w:rFonts w:ascii="Arial" w:eastAsia="Arial" w:hAnsi="Arial" w:cs="Arial"/>
          <w:sz w:val="24"/>
          <w:szCs w:val="24"/>
        </w:rPr>
        <w:t xml:space="preserve"> и 780 мм</w:t>
      </w:r>
    </w:p>
    <w:p w:rsidR="00A36DF5" w:rsidRPr="007E1467" w:rsidRDefault="00A36DF5" w:rsidP="00A36DF5">
      <w:pPr>
        <w:pStyle w:val="a8"/>
        <w:numPr>
          <w:ilvl w:val="1"/>
          <w:numId w:val="32"/>
        </w:numPr>
        <w:tabs>
          <w:tab w:val="left" w:pos="980"/>
        </w:tabs>
        <w:jc w:val="both"/>
        <w:rPr>
          <w:rFonts w:ascii="Arial" w:eastAsia="Arial" w:hAnsi="Arial" w:cs="Arial"/>
          <w:sz w:val="24"/>
          <w:szCs w:val="24"/>
        </w:rPr>
      </w:pPr>
      <w:r w:rsidRPr="007E1467">
        <w:rPr>
          <w:rFonts w:ascii="Arial" w:eastAsia="Arial" w:hAnsi="Arial" w:cs="Arial"/>
          <w:sz w:val="24"/>
          <w:szCs w:val="24"/>
        </w:rPr>
        <w:t>Столы эргономичные с проводником, со столешницами эргономичной формы, глубиной 650 мм с одной стороны и 950 мм с другой стороны.</w:t>
      </w:r>
    </w:p>
    <w:p w:rsidR="00A36DF5" w:rsidRPr="002B60D3" w:rsidRDefault="00A36DF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Default="00102165" w:rsidP="002B60D3">
      <w:pPr>
        <w:ind w:right="20"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lastRenderedPageBreak/>
        <w:t xml:space="preserve">Столешницы и опоры </w:t>
      </w:r>
      <w:r w:rsidR="00FB14BB">
        <w:rPr>
          <w:rFonts w:ascii="Arial" w:eastAsia="Arial" w:hAnsi="Arial" w:cs="Arial"/>
          <w:sz w:val="24"/>
          <w:szCs w:val="24"/>
        </w:rPr>
        <w:t xml:space="preserve">столов </w:t>
      </w:r>
      <w:r w:rsidRPr="002B60D3">
        <w:rPr>
          <w:rFonts w:ascii="Arial" w:eastAsia="Arial" w:hAnsi="Arial" w:cs="Arial"/>
          <w:sz w:val="24"/>
          <w:szCs w:val="24"/>
        </w:rPr>
        <w:t>«Тип 2» варианта изготовлены из ДСтП толщиной 22 мм, облицованы декоративной кромочной лентой ABS толщиной 2 мм</w:t>
      </w:r>
      <w:r w:rsidR="00A36DF5" w:rsidRPr="00A36DF5">
        <w:rPr>
          <w:rFonts w:ascii="Arial" w:eastAsia="Arial" w:hAnsi="Arial" w:cs="Arial"/>
          <w:sz w:val="24"/>
          <w:szCs w:val="24"/>
        </w:rPr>
        <w:t xml:space="preserve"> </w:t>
      </w:r>
      <w:r w:rsidR="00A36DF5" w:rsidRPr="002B60D3">
        <w:rPr>
          <w:rFonts w:ascii="Arial" w:eastAsia="Arial" w:hAnsi="Arial" w:cs="Arial"/>
          <w:sz w:val="24"/>
          <w:szCs w:val="24"/>
        </w:rPr>
        <w:t>c cеребристыми полосами</w:t>
      </w:r>
      <w:r w:rsidRPr="002B60D3">
        <w:rPr>
          <w:rFonts w:ascii="Arial" w:eastAsia="Arial" w:hAnsi="Arial" w:cs="Arial"/>
          <w:sz w:val="24"/>
          <w:szCs w:val="24"/>
        </w:rPr>
        <w:t xml:space="preserve">. Царги столов выполнены из ДСтП </w:t>
      </w:r>
      <w:r w:rsidR="00A36DF5" w:rsidRPr="002B60D3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16</w:t>
      </w:r>
      <w:r w:rsidR="00BE7591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мм.</w:t>
      </w:r>
    </w:p>
    <w:p w:rsidR="00A36DF5" w:rsidRPr="002B60D3" w:rsidRDefault="00A36DF5" w:rsidP="002B60D3">
      <w:pPr>
        <w:ind w:right="20" w:firstLine="720"/>
        <w:jc w:val="both"/>
        <w:rPr>
          <w:rFonts w:ascii="Arial" w:eastAsia="Arial" w:hAnsi="Arial" w:cs="Arial"/>
          <w:sz w:val="24"/>
          <w:szCs w:val="24"/>
        </w:rPr>
      </w:pPr>
    </w:p>
    <w:p w:rsidR="002F0424" w:rsidRDefault="00102165" w:rsidP="002F042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Дизайнерским решением и отличительной особенностью столов «Тип 2» является применение разделительной втулки </w:t>
      </w:r>
      <w:r w:rsidR="00A36DF5" w:rsidRPr="002B60D3">
        <w:rPr>
          <w:rFonts w:ascii="Arial" w:eastAsia="Arial" w:hAnsi="Arial" w:cs="Arial"/>
          <w:sz w:val="24"/>
          <w:szCs w:val="24"/>
        </w:rPr>
        <w:t xml:space="preserve">серого цвета </w:t>
      </w:r>
      <w:r w:rsidR="00A36DF5">
        <w:rPr>
          <w:rFonts w:ascii="Arial" w:eastAsia="Arial" w:hAnsi="Arial" w:cs="Arial"/>
          <w:sz w:val="24"/>
          <w:szCs w:val="24"/>
        </w:rPr>
        <w:t xml:space="preserve">высотой </w:t>
      </w:r>
      <w:r w:rsidRPr="002B60D3">
        <w:rPr>
          <w:rFonts w:ascii="Arial" w:eastAsia="Arial" w:hAnsi="Arial" w:cs="Arial"/>
          <w:sz w:val="24"/>
          <w:szCs w:val="24"/>
        </w:rPr>
        <w:t>10 мм. Разделительная втулка усиливает оригинальность дизайнерского решения, прекрасно сочетаясь с серебристыми полосами декоративной кромки на столешницах столов.</w:t>
      </w:r>
    </w:p>
    <w:p w:rsidR="00A36DF5" w:rsidRDefault="00A36DF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Default="002F0424" w:rsidP="002F042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>столах варианта «</w:t>
      </w:r>
      <w:r w:rsidR="00A36DF5">
        <w:rPr>
          <w:rFonts w:ascii="Arial" w:eastAsia="Arial" w:hAnsi="Arial" w:cs="Arial"/>
          <w:sz w:val="24"/>
          <w:szCs w:val="24"/>
        </w:rPr>
        <w:t>Тип 2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» предусмотрены столы с </w:t>
      </w:r>
      <w:r w:rsidR="007208AA">
        <w:rPr>
          <w:rFonts w:ascii="Arial" w:eastAsia="Arial" w:hAnsi="Arial" w:cs="Arial"/>
          <w:sz w:val="24"/>
          <w:szCs w:val="24"/>
        </w:rPr>
        <w:t xml:space="preserve">круглым пластиковым 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проводником </w:t>
      </w:r>
      <w:r w:rsidR="00A36DF5">
        <w:rPr>
          <w:rFonts w:ascii="Arial" w:eastAsia="Arial" w:hAnsi="Arial" w:cs="Arial"/>
          <w:sz w:val="24"/>
          <w:szCs w:val="24"/>
        </w:rPr>
        <w:t xml:space="preserve">диаметром </w:t>
      </w:r>
      <w:r w:rsidR="00102165" w:rsidRPr="002B60D3">
        <w:rPr>
          <w:rFonts w:ascii="Arial" w:eastAsia="Arial" w:hAnsi="Arial" w:cs="Arial"/>
          <w:sz w:val="24"/>
          <w:szCs w:val="24"/>
        </w:rPr>
        <w:t>60</w:t>
      </w:r>
      <w:r w:rsidR="00A36DF5">
        <w:rPr>
          <w:rFonts w:ascii="Arial" w:eastAsia="Arial" w:hAnsi="Arial" w:cs="Arial"/>
          <w:sz w:val="24"/>
          <w:szCs w:val="24"/>
        </w:rPr>
        <w:t xml:space="preserve"> </w:t>
      </w:r>
      <w:r w:rsidR="00102165" w:rsidRPr="002B60D3">
        <w:rPr>
          <w:rFonts w:ascii="Arial" w:eastAsia="Arial" w:hAnsi="Arial" w:cs="Arial"/>
          <w:sz w:val="24"/>
          <w:szCs w:val="24"/>
        </w:rPr>
        <w:t>мм для вывода проводов на рабочую поверхность. Проводник расположен на крае стола, с учетом наиболее вероятного расположения оргтехники на столах.</w:t>
      </w:r>
    </w:p>
    <w:p w:rsidR="007208AA" w:rsidRPr="002F0424" w:rsidRDefault="007208AA" w:rsidP="002F042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tabs>
          <w:tab w:val="left" w:pos="0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Все столы установлены на регулируемые опоры, компенсирующие возможные неровности пола.</w:t>
      </w:r>
    </w:p>
    <w:p w:rsidR="00102165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208AA" w:rsidRPr="002B60D3" w:rsidRDefault="007208AA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Столы рабочие «Смарт-Плюс»</w:t>
      </w:r>
    </w:p>
    <w:p w:rsidR="002F0424" w:rsidRDefault="002F0424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>коллекции представлены варианты рабочих столов «</w:t>
      </w:r>
      <w:r w:rsidR="007208AA">
        <w:rPr>
          <w:rFonts w:ascii="Arial" w:eastAsia="Arial" w:hAnsi="Arial" w:cs="Arial"/>
          <w:sz w:val="24"/>
          <w:szCs w:val="24"/>
        </w:rPr>
        <w:t xml:space="preserve">Смарт </w:t>
      </w:r>
      <w:r w:rsidR="00102165" w:rsidRPr="002B60D3">
        <w:rPr>
          <w:rFonts w:ascii="Arial" w:eastAsia="Arial" w:hAnsi="Arial" w:cs="Arial"/>
          <w:sz w:val="24"/>
          <w:szCs w:val="24"/>
        </w:rPr>
        <w:t>Плюс» на К-образной опоре:</w:t>
      </w:r>
    </w:p>
    <w:p w:rsidR="002F0424" w:rsidRPr="001152D2" w:rsidRDefault="001152D2" w:rsidP="001152D2">
      <w:pPr>
        <w:pStyle w:val="a8"/>
        <w:numPr>
          <w:ilvl w:val="1"/>
          <w:numId w:val="32"/>
        </w:numPr>
        <w:tabs>
          <w:tab w:val="left" w:pos="980"/>
        </w:tabs>
        <w:jc w:val="both"/>
        <w:rPr>
          <w:rFonts w:ascii="Arial" w:hAnsi="Arial" w:cs="Arial"/>
          <w:sz w:val="24"/>
          <w:szCs w:val="24"/>
        </w:rPr>
      </w:pPr>
      <w:r w:rsidRPr="001152D2">
        <w:rPr>
          <w:rFonts w:ascii="Arial" w:eastAsia="Arial" w:hAnsi="Arial" w:cs="Arial"/>
          <w:sz w:val="24"/>
          <w:szCs w:val="24"/>
        </w:rPr>
        <w:t>Столы прямые</w:t>
      </w:r>
      <w:r w:rsidR="00BE7591" w:rsidRPr="00BE7591">
        <w:rPr>
          <w:rFonts w:ascii="Arial" w:eastAsia="Arial" w:hAnsi="Arial" w:cs="Arial"/>
          <w:sz w:val="24"/>
          <w:szCs w:val="24"/>
        </w:rPr>
        <w:t xml:space="preserve"> </w:t>
      </w:r>
      <w:r w:rsidR="00BE7591" w:rsidRPr="001152D2">
        <w:rPr>
          <w:rFonts w:ascii="Arial" w:eastAsia="Arial" w:hAnsi="Arial" w:cs="Arial"/>
          <w:sz w:val="24"/>
          <w:szCs w:val="24"/>
        </w:rPr>
        <w:t>без</w:t>
      </w:r>
      <w:r w:rsidR="00BE7591">
        <w:rPr>
          <w:rFonts w:ascii="Arial" w:eastAsia="Arial" w:hAnsi="Arial" w:cs="Arial"/>
          <w:sz w:val="24"/>
          <w:szCs w:val="24"/>
        </w:rPr>
        <w:t xml:space="preserve"> или с</w:t>
      </w:r>
      <w:r w:rsidR="00BE7591" w:rsidRPr="001152D2">
        <w:rPr>
          <w:rFonts w:ascii="Arial" w:eastAsia="Arial" w:hAnsi="Arial" w:cs="Arial"/>
          <w:sz w:val="24"/>
          <w:szCs w:val="24"/>
        </w:rPr>
        <w:t xml:space="preserve"> проводник</w:t>
      </w:r>
      <w:r w:rsidR="00BE7591">
        <w:rPr>
          <w:rFonts w:ascii="Arial" w:eastAsia="Arial" w:hAnsi="Arial" w:cs="Arial"/>
          <w:sz w:val="24"/>
          <w:szCs w:val="24"/>
        </w:rPr>
        <w:t>ом</w:t>
      </w:r>
      <w:r w:rsidRPr="001152D2">
        <w:rPr>
          <w:rFonts w:ascii="Arial" w:eastAsia="Arial" w:hAnsi="Arial" w:cs="Arial"/>
          <w:sz w:val="24"/>
          <w:szCs w:val="24"/>
        </w:rPr>
        <w:t>, со столешницами прямоугольной  формы</w:t>
      </w:r>
      <w:r w:rsidR="00102165" w:rsidRPr="001152D2">
        <w:rPr>
          <w:rFonts w:ascii="Arial" w:eastAsia="Arial" w:hAnsi="Arial" w:cs="Arial"/>
          <w:sz w:val="24"/>
          <w:szCs w:val="24"/>
        </w:rPr>
        <w:t>, глубиной 670</w:t>
      </w:r>
      <w:r w:rsidRPr="001152D2">
        <w:rPr>
          <w:rFonts w:ascii="Arial" w:eastAsia="Arial" w:hAnsi="Arial" w:cs="Arial"/>
          <w:sz w:val="24"/>
          <w:szCs w:val="24"/>
        </w:rPr>
        <w:t xml:space="preserve"> мм и</w:t>
      </w:r>
      <w:r w:rsidR="00102165" w:rsidRPr="001152D2">
        <w:rPr>
          <w:rFonts w:ascii="Arial" w:eastAsia="Arial" w:hAnsi="Arial" w:cs="Arial"/>
          <w:sz w:val="24"/>
          <w:szCs w:val="24"/>
        </w:rPr>
        <w:t xml:space="preserve"> 780 мм;</w:t>
      </w:r>
    </w:p>
    <w:p w:rsidR="001152D2" w:rsidRPr="001152D2" w:rsidRDefault="001152D2" w:rsidP="001152D2">
      <w:pPr>
        <w:pStyle w:val="a8"/>
        <w:numPr>
          <w:ilvl w:val="1"/>
          <w:numId w:val="32"/>
        </w:numPr>
        <w:tabs>
          <w:tab w:val="left" w:pos="980"/>
        </w:tabs>
        <w:jc w:val="both"/>
        <w:rPr>
          <w:rFonts w:ascii="Arial" w:eastAsia="Arial" w:hAnsi="Arial" w:cs="Arial"/>
          <w:sz w:val="24"/>
          <w:szCs w:val="24"/>
        </w:rPr>
      </w:pPr>
      <w:r w:rsidRPr="001152D2">
        <w:rPr>
          <w:rFonts w:ascii="Arial" w:eastAsia="Arial" w:hAnsi="Arial" w:cs="Arial"/>
          <w:sz w:val="24"/>
          <w:szCs w:val="24"/>
        </w:rPr>
        <w:t>Столы эргономичные с проводником, со столешницами эргономичной формы, глубиной 650 мм с одной стороны и 950 мм с другой стороны.</w:t>
      </w:r>
    </w:p>
    <w:p w:rsidR="001152D2" w:rsidRPr="001152D2" w:rsidRDefault="001152D2" w:rsidP="001152D2">
      <w:pPr>
        <w:tabs>
          <w:tab w:val="left" w:pos="980"/>
        </w:tabs>
        <w:ind w:left="1080"/>
        <w:jc w:val="both"/>
        <w:rPr>
          <w:rFonts w:ascii="Arial" w:eastAsia="Symbol" w:hAnsi="Arial" w:cs="Arial"/>
          <w:sz w:val="24"/>
          <w:szCs w:val="24"/>
          <w:highlight w:val="yellow"/>
        </w:rPr>
      </w:pPr>
    </w:p>
    <w:p w:rsidR="00102165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Столешницы и опоры «</w:t>
      </w:r>
      <w:r w:rsidR="001152D2">
        <w:rPr>
          <w:rFonts w:ascii="Arial" w:eastAsia="Arial" w:hAnsi="Arial" w:cs="Arial"/>
          <w:sz w:val="24"/>
          <w:szCs w:val="24"/>
        </w:rPr>
        <w:t xml:space="preserve">Смарт </w:t>
      </w:r>
      <w:r w:rsidRPr="002B60D3">
        <w:rPr>
          <w:rFonts w:ascii="Arial" w:eastAsia="Arial" w:hAnsi="Arial" w:cs="Arial"/>
          <w:sz w:val="24"/>
          <w:szCs w:val="24"/>
        </w:rPr>
        <w:t>Плюс» изготовлены из ДСтП толщиной 22 мм, облицованы декоративной кромочной лентой ABS толщиной 2 мм</w:t>
      </w:r>
      <w:r w:rsidR="001152D2" w:rsidRPr="001152D2">
        <w:rPr>
          <w:rFonts w:ascii="Arial" w:eastAsia="Arial" w:hAnsi="Arial" w:cs="Arial"/>
          <w:sz w:val="24"/>
          <w:szCs w:val="24"/>
        </w:rPr>
        <w:t xml:space="preserve"> </w:t>
      </w:r>
      <w:r w:rsidR="001152D2" w:rsidRPr="002B60D3">
        <w:rPr>
          <w:rFonts w:ascii="Arial" w:eastAsia="Arial" w:hAnsi="Arial" w:cs="Arial"/>
          <w:sz w:val="24"/>
          <w:szCs w:val="24"/>
        </w:rPr>
        <w:t>c cеребристыми полосами</w:t>
      </w:r>
      <w:r w:rsidRPr="002B60D3">
        <w:rPr>
          <w:rFonts w:ascii="Arial" w:eastAsia="Arial" w:hAnsi="Arial" w:cs="Arial"/>
          <w:sz w:val="24"/>
          <w:szCs w:val="24"/>
        </w:rPr>
        <w:t xml:space="preserve">. Царги столов выполнены из ДСтП </w:t>
      </w:r>
      <w:r w:rsidR="001152D2" w:rsidRPr="002B60D3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16</w:t>
      </w:r>
      <w:r w:rsidR="001152D2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мм.</w:t>
      </w:r>
    </w:p>
    <w:p w:rsidR="001152D2" w:rsidRPr="002B60D3" w:rsidRDefault="001152D2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51A1E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Дизайнерским решением и отличительной особенностью столов «</w:t>
      </w:r>
      <w:r w:rsidR="001152D2">
        <w:rPr>
          <w:rFonts w:ascii="Arial" w:eastAsia="Arial" w:hAnsi="Arial" w:cs="Arial"/>
          <w:sz w:val="24"/>
          <w:szCs w:val="24"/>
        </w:rPr>
        <w:t xml:space="preserve">Смарт </w:t>
      </w:r>
      <w:r w:rsidRPr="002B60D3">
        <w:rPr>
          <w:rFonts w:ascii="Arial" w:eastAsia="Arial" w:hAnsi="Arial" w:cs="Arial"/>
          <w:sz w:val="24"/>
          <w:szCs w:val="24"/>
        </w:rPr>
        <w:t xml:space="preserve">Плюс» является характерная </w:t>
      </w:r>
      <w:r w:rsidR="001152D2">
        <w:rPr>
          <w:rFonts w:ascii="Arial" w:eastAsia="Arial" w:hAnsi="Arial" w:cs="Arial"/>
          <w:sz w:val="24"/>
          <w:szCs w:val="24"/>
        </w:rPr>
        <w:t xml:space="preserve">«К»-образная форма опор столов, которая </w:t>
      </w:r>
      <w:r w:rsidRPr="002B60D3">
        <w:rPr>
          <w:rFonts w:ascii="Arial" w:eastAsia="Arial" w:hAnsi="Arial" w:cs="Arial"/>
          <w:sz w:val="24"/>
          <w:szCs w:val="24"/>
        </w:rPr>
        <w:t>придает столам более изящный и оригинальный вид.</w:t>
      </w:r>
    </w:p>
    <w:p w:rsidR="001152D2" w:rsidRPr="002B60D3" w:rsidRDefault="001152D2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351A1E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столах варианта «Смарт-Плюс» предусмотрены столы с </w:t>
      </w:r>
      <w:r w:rsidR="001152D2">
        <w:rPr>
          <w:rFonts w:ascii="Arial" w:eastAsia="Arial" w:hAnsi="Arial" w:cs="Arial"/>
          <w:sz w:val="24"/>
          <w:szCs w:val="24"/>
        </w:rPr>
        <w:t xml:space="preserve">круглым пластиковым </w:t>
      </w:r>
      <w:r w:rsidR="001152D2" w:rsidRPr="002B60D3">
        <w:rPr>
          <w:rFonts w:ascii="Arial" w:eastAsia="Arial" w:hAnsi="Arial" w:cs="Arial"/>
          <w:sz w:val="24"/>
          <w:szCs w:val="24"/>
        </w:rPr>
        <w:t xml:space="preserve">проводником </w:t>
      </w:r>
      <w:r w:rsidR="001152D2">
        <w:rPr>
          <w:rFonts w:ascii="Arial" w:eastAsia="Arial" w:hAnsi="Arial" w:cs="Arial"/>
          <w:sz w:val="24"/>
          <w:szCs w:val="24"/>
        </w:rPr>
        <w:t xml:space="preserve">диаметром </w:t>
      </w:r>
      <w:r w:rsidR="001152D2" w:rsidRPr="002B60D3">
        <w:rPr>
          <w:rFonts w:ascii="Arial" w:eastAsia="Arial" w:hAnsi="Arial" w:cs="Arial"/>
          <w:sz w:val="24"/>
          <w:szCs w:val="24"/>
        </w:rPr>
        <w:t>60</w:t>
      </w:r>
      <w:r w:rsidR="001152D2">
        <w:rPr>
          <w:rFonts w:ascii="Arial" w:eastAsia="Arial" w:hAnsi="Arial" w:cs="Arial"/>
          <w:sz w:val="24"/>
          <w:szCs w:val="24"/>
        </w:rPr>
        <w:t xml:space="preserve"> </w:t>
      </w:r>
      <w:r w:rsidR="001152D2" w:rsidRPr="002B60D3">
        <w:rPr>
          <w:rFonts w:ascii="Arial" w:eastAsia="Arial" w:hAnsi="Arial" w:cs="Arial"/>
          <w:sz w:val="24"/>
          <w:szCs w:val="24"/>
        </w:rPr>
        <w:t xml:space="preserve">мм </w:t>
      </w:r>
      <w:r w:rsidR="00102165" w:rsidRPr="002B60D3">
        <w:rPr>
          <w:rFonts w:ascii="Arial" w:eastAsia="Arial" w:hAnsi="Arial" w:cs="Arial"/>
          <w:sz w:val="24"/>
          <w:szCs w:val="24"/>
        </w:rPr>
        <w:t>для вывода проводов на рабочую поверхность. Проводник расположен на крае стола, с учетом наиболее вероятного расположения оргтехники на столах.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СТОЛЫ ПРИСТАВНЫЕ</w:t>
      </w:r>
    </w:p>
    <w:p w:rsidR="00102165" w:rsidRPr="002B60D3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Столешницы столов приставных коллекции «СМАРТ» изготовлены из ДСтП толщиной 22 мм, облицованы противоударной декоративной кромочной лентой ABS 2 мм. В столах приставных применяется хромированная опора </w:t>
      </w:r>
      <w:r w:rsidR="00796EFB">
        <w:rPr>
          <w:rFonts w:ascii="Arial" w:eastAsia="Arial" w:hAnsi="Arial" w:cs="Arial"/>
          <w:sz w:val="24"/>
          <w:szCs w:val="24"/>
        </w:rPr>
        <w:t xml:space="preserve">диаметром </w:t>
      </w:r>
      <w:r w:rsidRPr="002B60D3">
        <w:rPr>
          <w:rFonts w:ascii="Arial" w:eastAsia="Arial" w:hAnsi="Arial" w:cs="Arial"/>
          <w:sz w:val="24"/>
          <w:szCs w:val="24"/>
        </w:rPr>
        <w:t>60 мм.</w:t>
      </w:r>
    </w:p>
    <w:p w:rsidR="00102165" w:rsidRPr="002B60D3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2B60D3" w:rsidRDefault="00796EFB" w:rsidP="00D743DD">
      <w:pPr>
        <w:tabs>
          <w:tab w:val="left" w:pos="1071"/>
        </w:tabs>
        <w:ind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ассортименте коллекции СМАРТ представлены столы приставные (с тумбой </w:t>
      </w:r>
      <w:r w:rsidR="00BE7591">
        <w:rPr>
          <w:rFonts w:ascii="Arial" w:eastAsia="Arial" w:hAnsi="Arial" w:cs="Arial"/>
          <w:sz w:val="24"/>
          <w:szCs w:val="24"/>
        </w:rPr>
        <w:t xml:space="preserve">шириной </w:t>
      </w:r>
      <w:r w:rsidR="00102165" w:rsidRPr="002B60D3">
        <w:rPr>
          <w:rFonts w:ascii="Arial" w:eastAsia="Arial" w:hAnsi="Arial" w:cs="Arial"/>
          <w:sz w:val="24"/>
          <w:szCs w:val="24"/>
        </w:rPr>
        <w:t>410 и 330 мм), которые комплектуются к шкафам арт. 76H0011, 76H0111.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lastRenderedPageBreak/>
        <w:t>ТУМБЫ</w:t>
      </w:r>
    </w:p>
    <w:p w:rsidR="00102165" w:rsidRPr="002B60D3" w:rsidRDefault="00102165" w:rsidP="002B60D3">
      <w:pPr>
        <w:tabs>
          <w:tab w:val="left" w:pos="1240"/>
        </w:tabs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В коллекции «СМАРТ» представлено несколько видов тумб:</w:t>
      </w:r>
    </w:p>
    <w:p w:rsidR="00102165" w:rsidRPr="002B60D3" w:rsidRDefault="00102165" w:rsidP="002B60D3">
      <w:pPr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02165" w:rsidRPr="002B60D3" w:rsidRDefault="00102165" w:rsidP="002B60D3">
      <w:pPr>
        <w:tabs>
          <w:tab w:val="left" w:pos="162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тумбы приставные, c/ без замка</w:t>
      </w:r>
    </w:p>
    <w:p w:rsidR="00102165" w:rsidRPr="002B60D3" w:rsidRDefault="00102165" w:rsidP="002B60D3">
      <w:pPr>
        <w:tabs>
          <w:tab w:val="left" w:pos="162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тумба мобильная, c/ без замка</w:t>
      </w:r>
    </w:p>
    <w:p w:rsidR="00102165" w:rsidRPr="002B60D3" w:rsidRDefault="00102165" w:rsidP="002B60D3">
      <w:pPr>
        <w:tabs>
          <w:tab w:val="left" w:pos="162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тумба-органайзер</w:t>
      </w:r>
    </w:p>
    <w:p w:rsidR="00102165" w:rsidRPr="002B60D3" w:rsidRDefault="00102165" w:rsidP="002B60D3">
      <w:pPr>
        <w:tabs>
          <w:tab w:val="left" w:pos="162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тумба под оргтехнику</w:t>
      </w:r>
    </w:p>
    <w:p w:rsidR="00102165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743DD" w:rsidRPr="002B60D3" w:rsidRDefault="00D743DD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Тумбы приставные</w:t>
      </w:r>
    </w:p>
    <w:p w:rsidR="00102165" w:rsidRDefault="00102165" w:rsidP="002B60D3">
      <w:pPr>
        <w:ind w:right="20"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Тумбы приста</w:t>
      </w:r>
      <w:r w:rsidR="00D743DD">
        <w:rPr>
          <w:rFonts w:ascii="Arial" w:eastAsia="Arial" w:hAnsi="Arial" w:cs="Arial"/>
          <w:sz w:val="24"/>
          <w:szCs w:val="24"/>
        </w:rPr>
        <w:t>в</w:t>
      </w:r>
      <w:r w:rsidRPr="002B60D3">
        <w:rPr>
          <w:rFonts w:ascii="Arial" w:eastAsia="Arial" w:hAnsi="Arial" w:cs="Arial"/>
          <w:sz w:val="24"/>
          <w:szCs w:val="24"/>
        </w:rPr>
        <w:t xml:space="preserve">ные имеют три размера по глубине: 500, 670 и 780 мм в зависимости </w:t>
      </w:r>
      <w:r w:rsidR="00D743DD">
        <w:rPr>
          <w:rFonts w:ascii="Arial" w:eastAsia="Arial" w:hAnsi="Arial" w:cs="Arial"/>
          <w:sz w:val="24"/>
          <w:szCs w:val="24"/>
        </w:rPr>
        <w:t>от желания приставить тумбу к ну</w:t>
      </w:r>
      <w:r w:rsidRPr="002B60D3">
        <w:rPr>
          <w:rFonts w:ascii="Arial" w:eastAsia="Arial" w:hAnsi="Arial" w:cs="Arial"/>
          <w:sz w:val="24"/>
          <w:szCs w:val="24"/>
        </w:rPr>
        <w:t xml:space="preserve">жной стороне стола прямого или эргономичного. Крышки приставных тумб изготовлены из ДСтП толщиной 22 мм, облицованы противоударной декоративной кромочной лентой ABS </w:t>
      </w:r>
      <w:r w:rsidR="00D743DD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 мм. Остальные элементы тумбы изготовлены из ДСтП толщиной 16 мм и облицованы кромочной лентой ABS </w:t>
      </w:r>
      <w:r w:rsidR="00D743DD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1 мм. В коллекции предусмотрены тумбы с замком </w:t>
      </w:r>
      <w:r w:rsidR="00D743DD" w:rsidRPr="002B60D3">
        <w:rPr>
          <w:rFonts w:ascii="Arial" w:eastAsia="Arial" w:hAnsi="Arial" w:cs="Arial"/>
          <w:sz w:val="24"/>
          <w:szCs w:val="24"/>
        </w:rPr>
        <w:t>на верхний ящик</w:t>
      </w:r>
      <w:r w:rsidRPr="002B60D3">
        <w:rPr>
          <w:rFonts w:ascii="Arial" w:eastAsia="Arial" w:hAnsi="Arial" w:cs="Arial"/>
          <w:sz w:val="24"/>
          <w:szCs w:val="24"/>
        </w:rPr>
        <w:t xml:space="preserve">. </w:t>
      </w:r>
      <w:r w:rsidR="00D743DD">
        <w:rPr>
          <w:rFonts w:ascii="Arial" w:eastAsia="Arial" w:hAnsi="Arial" w:cs="Arial"/>
          <w:sz w:val="24"/>
          <w:szCs w:val="24"/>
        </w:rPr>
        <w:t xml:space="preserve">Замок производства </w:t>
      </w:r>
      <w:r w:rsidR="00D743DD" w:rsidRPr="002B60D3">
        <w:rPr>
          <w:rFonts w:ascii="Arial" w:eastAsia="Arial" w:hAnsi="Arial" w:cs="Arial"/>
          <w:sz w:val="24"/>
          <w:szCs w:val="24"/>
        </w:rPr>
        <w:t>S</w:t>
      </w:r>
      <w:r w:rsidR="00D743DD" w:rsidRPr="00661FA5">
        <w:rPr>
          <w:rFonts w:ascii="Arial" w:eastAsia="Arial" w:hAnsi="Arial" w:cs="Arial"/>
          <w:b/>
          <w:sz w:val="24"/>
          <w:szCs w:val="24"/>
          <w:u w:val="single"/>
        </w:rPr>
        <w:t>I</w:t>
      </w:r>
      <w:r w:rsidR="00D743DD" w:rsidRPr="002B60D3">
        <w:rPr>
          <w:rFonts w:ascii="Arial" w:eastAsia="Arial" w:hAnsi="Arial" w:cs="Arial"/>
          <w:sz w:val="24"/>
          <w:szCs w:val="24"/>
        </w:rPr>
        <w:t>SO 850 (Дания)</w:t>
      </w:r>
      <w:r w:rsidR="00D743DD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 xml:space="preserve">Ящики тумб снабжены роликовыми направляющими </w:t>
      </w:r>
      <w:r w:rsidR="00D743DD">
        <w:rPr>
          <w:rFonts w:ascii="Arial" w:eastAsia="Arial" w:hAnsi="Arial" w:cs="Arial"/>
          <w:sz w:val="24"/>
          <w:szCs w:val="24"/>
        </w:rPr>
        <w:t xml:space="preserve">длиной </w:t>
      </w:r>
      <w:r w:rsidRPr="002B60D3">
        <w:rPr>
          <w:rFonts w:ascii="Arial" w:eastAsia="Arial" w:hAnsi="Arial" w:cs="Arial"/>
          <w:sz w:val="24"/>
          <w:szCs w:val="24"/>
        </w:rPr>
        <w:t xml:space="preserve">450 мм, </w:t>
      </w:r>
      <w:r w:rsidR="00661FA5">
        <w:rPr>
          <w:rFonts w:ascii="Arial" w:eastAsia="Arial" w:hAnsi="Arial" w:cs="Arial"/>
          <w:sz w:val="24"/>
          <w:szCs w:val="24"/>
        </w:rPr>
        <w:t>которые обеспечивают и</w:t>
      </w:r>
      <w:r w:rsidRPr="002B60D3">
        <w:rPr>
          <w:rFonts w:ascii="Arial" w:eastAsia="Arial" w:hAnsi="Arial" w:cs="Arial"/>
          <w:sz w:val="24"/>
          <w:szCs w:val="24"/>
        </w:rPr>
        <w:t>х легкое выдвижение.</w:t>
      </w:r>
    </w:p>
    <w:p w:rsidR="00D743DD" w:rsidRPr="002B60D3" w:rsidRDefault="00D743DD" w:rsidP="002B60D3">
      <w:pPr>
        <w:ind w:right="20"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Тумбы мобильные</w:t>
      </w:r>
    </w:p>
    <w:p w:rsidR="00102165" w:rsidRPr="002B60D3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В коллекции «СМАРТ» представлены тумбы мобильные 2-х видов.</w:t>
      </w:r>
    </w:p>
    <w:p w:rsidR="00D743DD" w:rsidRPr="00D743DD" w:rsidRDefault="00D743DD" w:rsidP="00D743DD">
      <w:pPr>
        <w:pStyle w:val="a8"/>
        <w:numPr>
          <w:ilvl w:val="0"/>
          <w:numId w:val="34"/>
        </w:numPr>
        <w:jc w:val="both"/>
        <w:rPr>
          <w:rFonts w:ascii="Arial" w:eastAsia="Arial" w:hAnsi="Arial" w:cs="Arial"/>
          <w:sz w:val="24"/>
          <w:szCs w:val="24"/>
        </w:rPr>
      </w:pPr>
      <w:r w:rsidRPr="00D743DD">
        <w:rPr>
          <w:rFonts w:ascii="Arial" w:eastAsia="Arial" w:hAnsi="Arial" w:cs="Arial"/>
          <w:sz w:val="24"/>
          <w:szCs w:val="24"/>
        </w:rPr>
        <w:t>о</w:t>
      </w:r>
      <w:r w:rsidR="00102165" w:rsidRPr="00D743DD">
        <w:rPr>
          <w:rFonts w:ascii="Arial" w:eastAsia="Arial" w:hAnsi="Arial" w:cs="Arial"/>
          <w:sz w:val="24"/>
          <w:szCs w:val="24"/>
        </w:rPr>
        <w:t>быч</w:t>
      </w:r>
      <w:r>
        <w:rPr>
          <w:rFonts w:ascii="Arial" w:eastAsia="Arial" w:hAnsi="Arial" w:cs="Arial"/>
          <w:sz w:val="24"/>
          <w:szCs w:val="24"/>
        </w:rPr>
        <w:t>ная тумба мобильная артикул</w:t>
      </w:r>
      <w:r w:rsidRPr="00D743D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76Т011 и артикул</w:t>
      </w:r>
      <w:r w:rsidR="00102165" w:rsidRPr="00D743DD">
        <w:rPr>
          <w:rFonts w:ascii="Arial" w:eastAsia="Arial" w:hAnsi="Arial" w:cs="Arial"/>
          <w:sz w:val="24"/>
          <w:szCs w:val="24"/>
        </w:rPr>
        <w:t xml:space="preserve"> 76Т012 </w:t>
      </w:r>
    </w:p>
    <w:p w:rsidR="00102165" w:rsidRDefault="00102165" w:rsidP="00D743DD">
      <w:pPr>
        <w:pStyle w:val="a8"/>
        <w:numPr>
          <w:ilvl w:val="0"/>
          <w:numId w:val="34"/>
        </w:numPr>
        <w:jc w:val="both"/>
        <w:rPr>
          <w:rFonts w:ascii="Arial" w:eastAsia="Arial" w:hAnsi="Arial" w:cs="Arial"/>
          <w:sz w:val="24"/>
          <w:szCs w:val="24"/>
        </w:rPr>
      </w:pPr>
      <w:r w:rsidRPr="00D743DD">
        <w:rPr>
          <w:rFonts w:ascii="Arial" w:eastAsia="Arial" w:hAnsi="Arial" w:cs="Arial"/>
          <w:sz w:val="24"/>
          <w:szCs w:val="24"/>
        </w:rPr>
        <w:t>тумба мобильная с мягкой подушкой для сид</w:t>
      </w:r>
      <w:r w:rsidR="00D743DD">
        <w:rPr>
          <w:rFonts w:ascii="Arial" w:eastAsia="Arial" w:hAnsi="Arial" w:cs="Arial"/>
          <w:sz w:val="24"/>
          <w:szCs w:val="24"/>
        </w:rPr>
        <w:t>ения с особой конструкцией артикул</w:t>
      </w:r>
      <w:r w:rsidR="00D743DD" w:rsidRPr="00D743DD">
        <w:rPr>
          <w:rFonts w:ascii="Arial" w:eastAsia="Arial" w:hAnsi="Arial" w:cs="Arial"/>
          <w:sz w:val="24"/>
          <w:szCs w:val="24"/>
        </w:rPr>
        <w:t xml:space="preserve"> </w:t>
      </w:r>
      <w:r w:rsidRPr="00D743DD">
        <w:rPr>
          <w:rFonts w:ascii="Arial" w:eastAsia="Arial" w:hAnsi="Arial" w:cs="Arial"/>
          <w:sz w:val="24"/>
          <w:szCs w:val="24"/>
        </w:rPr>
        <w:t>76Т001</w:t>
      </w:r>
      <w:r w:rsidR="00D743DD">
        <w:rPr>
          <w:rFonts w:ascii="Arial" w:eastAsia="Arial" w:hAnsi="Arial" w:cs="Arial"/>
          <w:sz w:val="24"/>
          <w:szCs w:val="24"/>
        </w:rPr>
        <w:t xml:space="preserve"> и артикул</w:t>
      </w:r>
      <w:r w:rsidRPr="00D743DD">
        <w:rPr>
          <w:rFonts w:ascii="Arial" w:eastAsia="Arial" w:hAnsi="Arial" w:cs="Arial"/>
          <w:sz w:val="24"/>
          <w:szCs w:val="24"/>
        </w:rPr>
        <w:t xml:space="preserve"> 76Т002.</w:t>
      </w:r>
    </w:p>
    <w:p w:rsidR="009F10C3" w:rsidRPr="00D743DD" w:rsidRDefault="009F10C3" w:rsidP="009F10C3">
      <w:pPr>
        <w:pStyle w:val="a8"/>
        <w:ind w:left="144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Тумбы мобильные изготовлены из плиты ДСтП </w:t>
      </w:r>
      <w:r w:rsidR="00D743DD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16 мм, элементы тумбы облицованы кромочной лентой ABS </w:t>
      </w:r>
      <w:r w:rsidR="00D743DD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1 мм</w:t>
      </w:r>
      <w:r w:rsidR="00D743DD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0,5 мм.</w:t>
      </w:r>
    </w:p>
    <w:p w:rsidR="00064D1E" w:rsidRPr="002B60D3" w:rsidRDefault="00064D1E" w:rsidP="00064D1E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Ящики тумб снабжены роликовыми направляющими </w:t>
      </w:r>
      <w:r>
        <w:rPr>
          <w:rFonts w:ascii="Arial" w:eastAsia="Arial" w:hAnsi="Arial" w:cs="Arial"/>
          <w:sz w:val="24"/>
          <w:szCs w:val="24"/>
        </w:rPr>
        <w:t xml:space="preserve">длиной </w:t>
      </w:r>
      <w:r w:rsidRPr="002B60D3">
        <w:rPr>
          <w:rFonts w:ascii="Arial" w:eastAsia="Arial" w:hAnsi="Arial" w:cs="Arial"/>
          <w:sz w:val="24"/>
          <w:szCs w:val="24"/>
        </w:rPr>
        <w:t>450 мм, обеспечивающие их легкое выдвижение.</w:t>
      </w:r>
    </w:p>
    <w:p w:rsidR="00064D1E" w:rsidRPr="002B60D3" w:rsidRDefault="00064D1E" w:rsidP="00064D1E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В обычной мобильной тумбе используется стандартная колесная опора черного цвета.</w:t>
      </w:r>
    </w:p>
    <w:p w:rsidR="009F10C3" w:rsidRDefault="009F10C3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2B60D3" w:rsidRDefault="00661FA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Тумба мобильная с мягкой подушкой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 комплекту</w:t>
      </w:r>
      <w:r>
        <w:rPr>
          <w:rFonts w:ascii="Arial" w:eastAsia="Arial" w:hAnsi="Arial" w:cs="Arial"/>
          <w:sz w:val="24"/>
          <w:szCs w:val="24"/>
        </w:rPr>
        <w:t>е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тся усиленными колесными опорами. Колесные опоры </w:t>
      </w:r>
      <w:r w:rsidR="009F10C3" w:rsidRPr="002B60D3">
        <w:rPr>
          <w:rFonts w:ascii="Arial" w:eastAsia="Arial" w:hAnsi="Arial" w:cs="Arial"/>
          <w:sz w:val="24"/>
          <w:szCs w:val="24"/>
        </w:rPr>
        <w:t xml:space="preserve">серого цвета </w:t>
      </w:r>
      <w:r w:rsidR="00102165" w:rsidRPr="002B60D3">
        <w:rPr>
          <w:rFonts w:ascii="Arial" w:eastAsia="Arial" w:hAnsi="Arial" w:cs="Arial"/>
          <w:sz w:val="24"/>
          <w:szCs w:val="24"/>
        </w:rPr>
        <w:t>благодаря своему плотному резиновому покрытию имеют плавный бесшумный ход и не оставляют следов и царапин на полу при перемещении. Колесные опоры легко поворачиваются вокруг своей оси благодаря упорному подшипнику, что также способствует плавности при перемещении.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Накладка верхнего ящика, боковые и задняя стенка тумбы имеют небольшой выступ над крышкой, образуя бортик по периметру, в размер которого идеально подходит подушка для тумбы мобильной. Мобильная тумба с тканевой накладкой </w:t>
      </w:r>
      <w:r w:rsidR="009F10C3">
        <w:rPr>
          <w:rFonts w:ascii="Arial" w:eastAsia="Arial" w:hAnsi="Arial" w:cs="Arial"/>
          <w:sz w:val="24"/>
          <w:szCs w:val="24"/>
        </w:rPr>
        <w:t xml:space="preserve">или </w:t>
      </w:r>
      <w:r w:rsidRPr="002B60D3">
        <w:rPr>
          <w:rFonts w:ascii="Arial" w:eastAsia="Arial" w:hAnsi="Arial" w:cs="Arial"/>
          <w:sz w:val="24"/>
          <w:szCs w:val="24"/>
        </w:rPr>
        <w:t>подушкой удобна для непродолжительных переговоров за рабочим местом.</w:t>
      </w:r>
    </w:p>
    <w:p w:rsidR="00102165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Данная тумба может быть использована и без мягкого элемента. Бортики тумбы позволяют использовать топ в качестве дополнительного места для хранения канцелярских принадлежностей, бумаг.</w:t>
      </w:r>
    </w:p>
    <w:p w:rsidR="00064D1E" w:rsidRPr="002B60D3" w:rsidRDefault="00064D1E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Отличительной особенностью тумб приставных и тумб мобильных является отсутствие внешней фурнитуры на фасадах тумб. Для удобного открывания ящиков на боковой части фасадов предусмотрены </w:t>
      </w:r>
      <w:r w:rsidRPr="00064D1E">
        <w:rPr>
          <w:rFonts w:ascii="Arial" w:eastAsia="Arial" w:hAnsi="Arial" w:cs="Arial"/>
          <w:b/>
          <w:sz w:val="24"/>
          <w:szCs w:val="24"/>
        </w:rPr>
        <w:t>специальные выступы.</w:t>
      </w:r>
      <w:r w:rsidRPr="002B60D3">
        <w:rPr>
          <w:rFonts w:ascii="Arial" w:eastAsia="Arial" w:hAnsi="Arial" w:cs="Arial"/>
          <w:sz w:val="24"/>
          <w:szCs w:val="24"/>
        </w:rPr>
        <w:t xml:space="preserve"> Отсутствие внешней фурнитуры придает коллекции изящный, современный вид.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lastRenderedPageBreak/>
        <w:t>Тумба-органайзер</w:t>
      </w:r>
    </w:p>
    <w:p w:rsidR="00A47F64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Крышка тумбы-органайзера выполнена из ДСтП толщиной 16 мм, облицована противоударной кромочной лентой ABS </w:t>
      </w:r>
      <w:r w:rsidR="00A47F64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 мм. Остальные элементы тумбы изготовлены из ДСтП толщиной 16 мм и облицованы кромочной лентой ABS </w:t>
      </w:r>
      <w:r w:rsidR="00A47F64">
        <w:rPr>
          <w:rFonts w:ascii="Arial" w:eastAsia="Arial" w:hAnsi="Arial" w:cs="Arial"/>
          <w:sz w:val="24"/>
          <w:szCs w:val="24"/>
        </w:rPr>
        <w:t xml:space="preserve">толщиной </w:t>
      </w:r>
      <w:r w:rsidR="00F561A5">
        <w:rPr>
          <w:rFonts w:ascii="Arial" w:eastAsia="Arial" w:hAnsi="Arial" w:cs="Arial"/>
          <w:sz w:val="24"/>
          <w:szCs w:val="24"/>
        </w:rPr>
        <w:t>1 мм, 0,5 мм.</w:t>
      </w:r>
    </w:p>
    <w:p w:rsidR="00A47F64" w:rsidRPr="002B60D3" w:rsidRDefault="00A47F64" w:rsidP="00A47F64">
      <w:pPr>
        <w:ind w:right="20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Каркас тумбы представляет собой конструкцию, установленную на шариковые направляющие полного выдвижения.</w:t>
      </w:r>
    </w:p>
    <w:p w:rsidR="00A47F64" w:rsidRPr="002B60D3" w:rsidRDefault="00A47F64" w:rsidP="00A47F64">
      <w:pPr>
        <w:ind w:right="20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hAnsi="Arial" w:cs="Arial"/>
          <w:sz w:val="24"/>
          <w:szCs w:val="24"/>
        </w:rPr>
        <w:t xml:space="preserve">В </w:t>
      </w:r>
      <w:r w:rsidRPr="002B60D3">
        <w:rPr>
          <w:rFonts w:ascii="Arial" w:eastAsia="Arial" w:hAnsi="Arial" w:cs="Arial"/>
          <w:sz w:val="24"/>
          <w:szCs w:val="24"/>
        </w:rPr>
        <w:t xml:space="preserve">тумбе применяется </w:t>
      </w:r>
      <w:r>
        <w:rPr>
          <w:rFonts w:ascii="Arial" w:eastAsia="Arial" w:hAnsi="Arial" w:cs="Arial"/>
          <w:sz w:val="24"/>
          <w:szCs w:val="24"/>
        </w:rPr>
        <w:t xml:space="preserve">алюминиевая </w:t>
      </w:r>
      <w:r w:rsidRPr="002B60D3">
        <w:rPr>
          <w:rFonts w:ascii="Arial" w:eastAsia="Arial" w:hAnsi="Arial" w:cs="Arial"/>
          <w:sz w:val="24"/>
          <w:szCs w:val="24"/>
        </w:rPr>
        <w:t>ручка цвет</w:t>
      </w:r>
      <w:r>
        <w:rPr>
          <w:rFonts w:ascii="Arial" w:eastAsia="Arial" w:hAnsi="Arial" w:cs="Arial"/>
          <w:sz w:val="24"/>
          <w:szCs w:val="24"/>
        </w:rPr>
        <w:t xml:space="preserve">а </w:t>
      </w:r>
      <w:r w:rsidRPr="002B60D3">
        <w:rPr>
          <w:rFonts w:ascii="Arial" w:eastAsia="Arial" w:hAnsi="Arial" w:cs="Arial"/>
          <w:sz w:val="24"/>
          <w:szCs w:val="24"/>
        </w:rPr>
        <w:t>алюминий с межосевым расстоянием 160 мм. Тумба установлена на регулируемые опоры.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Тумба-органайзер – это эргономичное решение, сочетающее в себе функцию разделения рабочих мест </w:t>
      </w:r>
      <w:r w:rsidR="005B3CBE">
        <w:rPr>
          <w:rFonts w:ascii="Arial" w:eastAsia="Arial" w:hAnsi="Arial" w:cs="Arial"/>
          <w:sz w:val="24"/>
          <w:szCs w:val="24"/>
        </w:rPr>
        <w:t>в качестве перегородки</w:t>
      </w:r>
      <w:r w:rsidRPr="002B60D3">
        <w:rPr>
          <w:rFonts w:ascii="Arial" w:eastAsia="Arial" w:hAnsi="Arial" w:cs="Arial"/>
          <w:sz w:val="24"/>
          <w:szCs w:val="24"/>
        </w:rPr>
        <w:t xml:space="preserve"> и функцию выдвижного шкафа для удобного хранения документов и доступа к ним.</w:t>
      </w:r>
    </w:p>
    <w:p w:rsidR="00102165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47F64" w:rsidRPr="002B60D3" w:rsidRDefault="00A47F64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Тумба под оргтехнику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Крышка </w:t>
      </w:r>
      <w:r w:rsidR="00A47F64">
        <w:rPr>
          <w:rFonts w:ascii="Arial" w:eastAsia="Arial" w:hAnsi="Arial" w:cs="Arial"/>
          <w:sz w:val="24"/>
          <w:szCs w:val="24"/>
        </w:rPr>
        <w:t xml:space="preserve">тумбы под оргтехнику </w:t>
      </w:r>
      <w:r w:rsidRPr="002B60D3">
        <w:rPr>
          <w:rFonts w:ascii="Arial" w:eastAsia="Arial" w:hAnsi="Arial" w:cs="Arial"/>
          <w:sz w:val="24"/>
          <w:szCs w:val="24"/>
        </w:rPr>
        <w:t xml:space="preserve">выполнена из ДСтП толщиной 22 мм, облицована противоударной кромочной лентой ABS </w:t>
      </w:r>
      <w:r w:rsidR="00A47F64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2 мм. Остальные элементы (боковины, полки, фасады) тумбы изготовлены из ДСтП толщиной 16 мм. Задняя стенка выполнена из HDF</w:t>
      </w:r>
      <w:r w:rsidR="00A47F64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толщиной 3,2 мм, фиксируется в паз.</w:t>
      </w:r>
    </w:p>
    <w:p w:rsidR="00102165" w:rsidRPr="002B60D3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На фасадах тумбы применяется ручка с межосевым расстоянием 128 мм. </w:t>
      </w:r>
    </w:p>
    <w:p w:rsidR="00351A1E" w:rsidRPr="002B60D3" w:rsidRDefault="00351A1E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right="-819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 xml:space="preserve">Столы составные </w:t>
      </w:r>
      <w:r w:rsidR="00DC0AEF">
        <w:rPr>
          <w:rFonts w:ascii="Arial" w:eastAsia="Arial" w:hAnsi="Arial" w:cs="Arial"/>
          <w:b/>
          <w:bCs/>
          <w:sz w:val="24"/>
          <w:szCs w:val="24"/>
        </w:rPr>
        <w:t xml:space="preserve">или </w:t>
      </w:r>
      <w:r w:rsidRPr="002B60D3">
        <w:rPr>
          <w:rFonts w:ascii="Arial" w:eastAsia="Arial" w:hAnsi="Arial" w:cs="Arial"/>
          <w:b/>
          <w:bCs/>
          <w:sz w:val="24"/>
          <w:szCs w:val="24"/>
        </w:rPr>
        <w:t>«бенч-системы»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Рабочее место столов составных «бенч-системы» удобно для любого вида работ. Их можно использовать для индивидуальной и коллективной работы, как постоянное и временное рабочее место.</w:t>
      </w:r>
    </w:p>
    <w:p w:rsidR="00102165" w:rsidRPr="002F0424" w:rsidRDefault="002F0424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>составных столах системы предусмотрено использование 2-х вариантов крайних опор:</w:t>
      </w:r>
    </w:p>
    <w:p w:rsidR="00102165" w:rsidRPr="00DC0AEF" w:rsidRDefault="00102165" w:rsidP="00DC0AEF">
      <w:pPr>
        <w:pStyle w:val="a8"/>
        <w:numPr>
          <w:ilvl w:val="0"/>
          <w:numId w:val="35"/>
        </w:numPr>
        <w:tabs>
          <w:tab w:val="left" w:pos="1620"/>
        </w:tabs>
        <w:jc w:val="both"/>
        <w:rPr>
          <w:rFonts w:ascii="Arial" w:eastAsia="Symbol" w:hAnsi="Arial" w:cs="Arial"/>
          <w:sz w:val="24"/>
          <w:szCs w:val="24"/>
        </w:rPr>
      </w:pPr>
      <w:r w:rsidRPr="00DC0AEF">
        <w:rPr>
          <w:rFonts w:ascii="Arial" w:eastAsia="Arial" w:hAnsi="Arial" w:cs="Arial"/>
          <w:sz w:val="24"/>
          <w:szCs w:val="24"/>
        </w:rPr>
        <w:t>крайние и средние опоры высотой 902 мм</w:t>
      </w:r>
      <w:r w:rsidR="00351A1E" w:rsidRPr="00DC0AEF">
        <w:rPr>
          <w:rFonts w:ascii="Arial" w:eastAsia="Arial" w:hAnsi="Arial" w:cs="Arial"/>
          <w:sz w:val="24"/>
          <w:szCs w:val="24"/>
        </w:rPr>
        <w:t>;</w:t>
      </w:r>
    </w:p>
    <w:p w:rsidR="00102165" w:rsidRPr="00DC0AEF" w:rsidRDefault="00102165" w:rsidP="00DC0AEF">
      <w:pPr>
        <w:pStyle w:val="a8"/>
        <w:numPr>
          <w:ilvl w:val="0"/>
          <w:numId w:val="35"/>
        </w:numPr>
        <w:tabs>
          <w:tab w:val="left" w:pos="1620"/>
        </w:tabs>
        <w:jc w:val="both"/>
        <w:rPr>
          <w:rFonts w:ascii="Arial" w:eastAsia="Arial" w:hAnsi="Arial" w:cs="Arial"/>
          <w:sz w:val="24"/>
          <w:szCs w:val="24"/>
        </w:rPr>
      </w:pPr>
      <w:r w:rsidRPr="00DC0AEF">
        <w:rPr>
          <w:rFonts w:ascii="Arial" w:eastAsia="Arial" w:hAnsi="Arial" w:cs="Arial"/>
          <w:sz w:val="24"/>
          <w:szCs w:val="24"/>
        </w:rPr>
        <w:t>крайние и средние опоры высотой 1160 мм</w:t>
      </w:r>
      <w:r w:rsidR="00351A1E" w:rsidRPr="00DC0AEF">
        <w:rPr>
          <w:rFonts w:ascii="Arial" w:eastAsia="Arial" w:hAnsi="Arial" w:cs="Arial"/>
          <w:sz w:val="24"/>
          <w:szCs w:val="24"/>
        </w:rPr>
        <w:t>.</w:t>
      </w:r>
    </w:p>
    <w:p w:rsidR="00DC0AEF" w:rsidRPr="002B60D3" w:rsidRDefault="00DC0AEF" w:rsidP="002B60D3">
      <w:pPr>
        <w:tabs>
          <w:tab w:val="left" w:pos="162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Если в первом случае крайние опоры служат ограничителем для предметов, располагаемых на столе сотрудника, и обозначает его рабочую зону, то во втором случае они совместно с перегородкой ее формируют.</w:t>
      </w:r>
    </w:p>
    <w:p w:rsidR="00DC0AEF" w:rsidRDefault="00DC0AEF" w:rsidP="002B60D3">
      <w:pPr>
        <w:tabs>
          <w:tab w:val="left" w:pos="129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Default="00102165" w:rsidP="002B60D3">
      <w:pPr>
        <w:tabs>
          <w:tab w:val="left" w:pos="129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В столах расположена система кабель-менеджмента с откидной планкой по всей длине рабочей поверхности и коробом из ДСтП под столешницей. Комфортный доступ обеспечивается при помощи планки-пенала с удобным вырезом для «хвата рукой» посередине.</w:t>
      </w:r>
    </w:p>
    <w:p w:rsidR="00DC0AEF" w:rsidRPr="002B60D3" w:rsidRDefault="00DC0AEF" w:rsidP="002B60D3">
      <w:pPr>
        <w:tabs>
          <w:tab w:val="left" w:pos="129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Конструкция столов очень прочная, опоры одновременно играют роль боковых перегородок. Столешница, стенка боковая </w:t>
      </w:r>
      <w:r w:rsidR="00DC0AEF">
        <w:rPr>
          <w:rFonts w:ascii="Arial" w:eastAsia="Arial" w:hAnsi="Arial" w:cs="Arial"/>
          <w:sz w:val="24"/>
          <w:szCs w:val="24"/>
        </w:rPr>
        <w:t xml:space="preserve">изготовлены из </w:t>
      </w:r>
      <w:r w:rsidRPr="002B60D3">
        <w:rPr>
          <w:rFonts w:ascii="Arial" w:eastAsia="Arial" w:hAnsi="Arial" w:cs="Arial"/>
          <w:sz w:val="24"/>
          <w:szCs w:val="24"/>
        </w:rPr>
        <w:t xml:space="preserve">ДСтП </w:t>
      </w:r>
      <w:r w:rsidR="00DC0AEF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22 мм, на столешницах столов используется </w:t>
      </w:r>
      <w:r w:rsidR="00DC0AEF" w:rsidRPr="002B60D3">
        <w:rPr>
          <w:rFonts w:ascii="Arial" w:eastAsia="Arial" w:hAnsi="Arial" w:cs="Arial"/>
          <w:sz w:val="24"/>
          <w:szCs w:val="24"/>
        </w:rPr>
        <w:t xml:space="preserve">декоративная </w:t>
      </w:r>
      <w:r w:rsidRPr="002B60D3">
        <w:rPr>
          <w:rFonts w:ascii="Arial" w:eastAsia="Arial" w:hAnsi="Arial" w:cs="Arial"/>
          <w:sz w:val="24"/>
          <w:szCs w:val="24"/>
        </w:rPr>
        <w:t xml:space="preserve">кромка ABS </w:t>
      </w:r>
      <w:r w:rsidR="00DC0AEF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2 мм по контуру, царга</w:t>
      </w:r>
      <w:r w:rsidR="00DC0AEF">
        <w:rPr>
          <w:rFonts w:ascii="Arial" w:eastAsia="Arial" w:hAnsi="Arial" w:cs="Arial"/>
          <w:sz w:val="24"/>
          <w:szCs w:val="24"/>
        </w:rPr>
        <w:t xml:space="preserve"> изготовлена из </w:t>
      </w:r>
      <w:r w:rsidRPr="002B60D3">
        <w:rPr>
          <w:rFonts w:ascii="Arial" w:eastAsia="Arial" w:hAnsi="Arial" w:cs="Arial"/>
          <w:sz w:val="24"/>
          <w:szCs w:val="24"/>
        </w:rPr>
        <w:t xml:space="preserve">ДСтП </w:t>
      </w:r>
      <w:r w:rsidR="00DC0AEF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16 мм, </w:t>
      </w:r>
      <w:r w:rsidR="00DC0AEF">
        <w:rPr>
          <w:rFonts w:ascii="Arial" w:eastAsia="Arial" w:hAnsi="Arial" w:cs="Arial"/>
          <w:sz w:val="24"/>
          <w:szCs w:val="24"/>
        </w:rPr>
        <w:t>кромочная лента</w:t>
      </w:r>
      <w:r w:rsidRPr="002B60D3">
        <w:rPr>
          <w:rFonts w:ascii="Arial" w:eastAsia="Arial" w:hAnsi="Arial" w:cs="Arial"/>
          <w:sz w:val="24"/>
          <w:szCs w:val="24"/>
        </w:rPr>
        <w:t xml:space="preserve"> ABS </w:t>
      </w:r>
      <w:r w:rsidR="00DC0AEF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1 мм</w:t>
      </w:r>
      <w:r w:rsidR="00DC0AEF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0,5 мм.</w:t>
      </w:r>
    </w:p>
    <w:p w:rsidR="002F0424" w:rsidRDefault="002F0424" w:rsidP="002F042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DC0AEF" w:rsidRDefault="00DC0AEF" w:rsidP="002F042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51F9A" w:rsidRDefault="00051F9A" w:rsidP="002F042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51F9A" w:rsidRDefault="00051F9A" w:rsidP="002F042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51F9A" w:rsidRDefault="00051F9A" w:rsidP="002F042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51F9A" w:rsidRDefault="00051F9A" w:rsidP="002F042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51F9A" w:rsidRDefault="00051F9A" w:rsidP="002F042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02165" w:rsidRDefault="00102165" w:rsidP="002F042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lastRenderedPageBreak/>
        <w:t>ШКАФЫ</w:t>
      </w:r>
    </w:p>
    <w:p w:rsidR="00983CF9" w:rsidRPr="002B60D3" w:rsidRDefault="00983CF9" w:rsidP="002F0424">
      <w:pPr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Отличным дополнением к столам коллекции послужат функциональные шкафы.</w:t>
      </w:r>
    </w:p>
    <w:p w:rsidR="00102165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Крышки шкафов выполнены из ДСтП толщиной 22 мм, облицованы противоударной кромочной лентой ABS </w:t>
      </w:r>
      <w:r w:rsidR="00983CF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 мм. Остальные элементы шкафов выполнены из ДСтП </w:t>
      </w:r>
      <w:r w:rsidR="00983CF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16 мм. </w:t>
      </w:r>
      <w:r w:rsidR="00983CF9">
        <w:rPr>
          <w:rFonts w:ascii="Arial" w:eastAsia="Arial" w:hAnsi="Arial" w:cs="Arial"/>
          <w:sz w:val="24"/>
          <w:szCs w:val="24"/>
        </w:rPr>
        <w:t>Кромочная лента</w:t>
      </w:r>
      <w:r w:rsidRPr="002B60D3">
        <w:rPr>
          <w:rFonts w:ascii="Arial" w:eastAsia="Arial" w:hAnsi="Arial" w:cs="Arial"/>
          <w:sz w:val="24"/>
          <w:szCs w:val="24"/>
        </w:rPr>
        <w:t xml:space="preserve"> ABS</w:t>
      </w:r>
      <w:r w:rsidR="00983CF9">
        <w:rPr>
          <w:rFonts w:ascii="Arial" w:eastAsia="Arial" w:hAnsi="Arial" w:cs="Arial"/>
          <w:sz w:val="24"/>
          <w:szCs w:val="24"/>
        </w:rPr>
        <w:t xml:space="preserve"> 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 1</w:t>
      </w:r>
      <w:r w:rsidR="00983CF9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мм</w:t>
      </w:r>
      <w:r w:rsidR="00983CF9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0,5 мм.</w:t>
      </w:r>
    </w:p>
    <w:p w:rsidR="00983CF9" w:rsidRPr="002B60D3" w:rsidRDefault="00983CF9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numPr>
          <w:ilvl w:val="1"/>
          <w:numId w:val="21"/>
        </w:numPr>
        <w:tabs>
          <w:tab w:val="left" w:pos="1263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ассортименте коллекции представлены шкафы различной высоты: 737 мм, 1079 мм, 1763 мм и 2105 мм. Все шкафы в коллекции «СМАРТ» представлены с задней стенкой на выбор </w:t>
      </w:r>
      <w:r w:rsidR="005E021D">
        <w:rPr>
          <w:rFonts w:ascii="Arial" w:eastAsia="Arial" w:hAnsi="Arial" w:cs="Arial"/>
          <w:sz w:val="24"/>
          <w:szCs w:val="24"/>
        </w:rPr>
        <w:t>–</w:t>
      </w:r>
      <w:r w:rsidRPr="002B60D3">
        <w:rPr>
          <w:rFonts w:ascii="Arial" w:eastAsia="Arial" w:hAnsi="Arial" w:cs="Arial"/>
          <w:sz w:val="24"/>
          <w:szCs w:val="24"/>
        </w:rPr>
        <w:t xml:space="preserve"> </w:t>
      </w:r>
      <w:r w:rsidR="005E021D">
        <w:rPr>
          <w:rFonts w:ascii="Arial" w:eastAsia="Arial" w:hAnsi="Arial" w:cs="Arial"/>
          <w:sz w:val="24"/>
          <w:szCs w:val="24"/>
        </w:rPr>
        <w:t xml:space="preserve">цельной из </w:t>
      </w:r>
      <w:r w:rsidRPr="002B60D3">
        <w:rPr>
          <w:rFonts w:ascii="Arial" w:eastAsia="Arial" w:hAnsi="Arial" w:cs="Arial"/>
          <w:sz w:val="24"/>
          <w:szCs w:val="24"/>
        </w:rPr>
        <w:t xml:space="preserve">ДСтП </w:t>
      </w:r>
      <w:r w:rsidR="00983CF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16 мм и разрезной </w:t>
      </w:r>
      <w:r w:rsidR="00983CF9">
        <w:rPr>
          <w:rFonts w:ascii="Arial" w:eastAsia="Arial" w:hAnsi="Arial" w:cs="Arial"/>
          <w:sz w:val="24"/>
          <w:szCs w:val="24"/>
        </w:rPr>
        <w:t xml:space="preserve">из </w:t>
      </w:r>
      <w:r w:rsidRPr="002B60D3">
        <w:rPr>
          <w:rFonts w:ascii="Arial" w:eastAsia="Arial" w:hAnsi="Arial" w:cs="Arial"/>
          <w:sz w:val="24"/>
          <w:szCs w:val="24"/>
        </w:rPr>
        <w:t xml:space="preserve">HDF толщиной 3,2 мм. Задняя стенка </w:t>
      </w:r>
      <w:r w:rsidR="005E021D">
        <w:rPr>
          <w:rFonts w:ascii="Arial" w:eastAsia="Arial" w:hAnsi="Arial" w:cs="Arial"/>
          <w:sz w:val="24"/>
          <w:szCs w:val="24"/>
        </w:rPr>
        <w:t xml:space="preserve">из </w:t>
      </w:r>
      <w:r w:rsidRPr="002B60D3">
        <w:rPr>
          <w:rFonts w:ascii="Arial" w:eastAsia="Arial" w:hAnsi="Arial" w:cs="Arial"/>
          <w:sz w:val="24"/>
          <w:szCs w:val="24"/>
        </w:rPr>
        <w:t>HDF фиксируется в паз.</w:t>
      </w:r>
    </w:p>
    <w:p w:rsidR="00102165" w:rsidRPr="002B60D3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Default="005E021D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Шкафы с цельной з</w:t>
      </w:r>
      <w:r w:rsidR="00102165" w:rsidRPr="002B60D3">
        <w:rPr>
          <w:rFonts w:ascii="Arial" w:eastAsia="Arial" w:hAnsi="Arial" w:cs="Arial"/>
          <w:sz w:val="24"/>
          <w:szCs w:val="24"/>
        </w:rPr>
        <w:t>адней стенкой из ДСтП позволя</w:t>
      </w:r>
      <w:r>
        <w:rPr>
          <w:rFonts w:ascii="Arial" w:eastAsia="Arial" w:hAnsi="Arial" w:cs="Arial"/>
          <w:sz w:val="24"/>
          <w:szCs w:val="24"/>
        </w:rPr>
        <w:t>ю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т использовать </w:t>
      </w:r>
      <w:r>
        <w:rPr>
          <w:rFonts w:ascii="Arial" w:eastAsia="Arial" w:hAnsi="Arial" w:cs="Arial"/>
          <w:sz w:val="24"/>
          <w:szCs w:val="24"/>
        </w:rPr>
        <w:t>их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 в </w:t>
      </w:r>
      <w:proofErr w:type="gramStart"/>
      <w:r w:rsidR="00102165" w:rsidRPr="002B60D3">
        <w:rPr>
          <w:rFonts w:ascii="Arial" w:eastAsia="Arial" w:hAnsi="Arial" w:cs="Arial"/>
          <w:sz w:val="24"/>
          <w:szCs w:val="24"/>
        </w:rPr>
        <w:t>качестве</w:t>
      </w:r>
      <w:proofErr w:type="gramEnd"/>
      <w:r w:rsidR="00102165" w:rsidRPr="002B60D3">
        <w:rPr>
          <w:rFonts w:ascii="Arial" w:eastAsia="Arial" w:hAnsi="Arial" w:cs="Arial"/>
          <w:sz w:val="24"/>
          <w:szCs w:val="24"/>
        </w:rPr>
        <w:t xml:space="preserve"> офисных перегородок.</w:t>
      </w:r>
    </w:p>
    <w:p w:rsidR="00983CF9" w:rsidRDefault="00983CF9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3F3BA1" w:rsidRDefault="003F3BA1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F3BA1">
        <w:rPr>
          <w:rFonts w:ascii="Arial" w:eastAsia="Arial" w:hAnsi="Arial" w:cs="Arial"/>
          <w:sz w:val="24"/>
          <w:szCs w:val="24"/>
        </w:rPr>
        <w:t xml:space="preserve">В дополнение к шкафам представлены картотечные полки </w:t>
      </w:r>
      <w:r w:rsidRPr="003F3BA1">
        <w:rPr>
          <w:rFonts w:ascii="Arial" w:hAnsi="Arial" w:cs="Arial"/>
          <w:sz w:val="24"/>
          <w:szCs w:val="24"/>
        </w:rPr>
        <w:t>для удобного хранения документов и увеличения зональности пространства.</w:t>
      </w:r>
    </w:p>
    <w:p w:rsidR="00983CF9" w:rsidRDefault="00983CF9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3F3BA1" w:rsidRDefault="003F3BA1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3F3BA1">
        <w:rPr>
          <w:rFonts w:ascii="Arial" w:hAnsi="Arial" w:cs="Arial"/>
          <w:sz w:val="24"/>
          <w:szCs w:val="24"/>
        </w:rPr>
        <w:t xml:space="preserve"> </w:t>
      </w:r>
    </w:p>
    <w:p w:rsidR="002F0424" w:rsidRDefault="00102165" w:rsidP="002F0424">
      <w:pPr>
        <w:tabs>
          <w:tab w:val="left" w:pos="1240"/>
        </w:tabs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В коллекции представлены шкафы:</w:t>
      </w:r>
    </w:p>
    <w:p w:rsidR="00102165" w:rsidRPr="00983CF9" w:rsidRDefault="00102165" w:rsidP="00983CF9">
      <w:pPr>
        <w:pStyle w:val="a8"/>
        <w:numPr>
          <w:ilvl w:val="1"/>
          <w:numId w:val="37"/>
        </w:numPr>
        <w:tabs>
          <w:tab w:val="left" w:pos="98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83CF9">
        <w:rPr>
          <w:rFonts w:ascii="Arial" w:eastAsia="Arial" w:hAnsi="Arial" w:cs="Arial"/>
          <w:sz w:val="24"/>
          <w:szCs w:val="24"/>
        </w:rPr>
        <w:t xml:space="preserve">шкафы для документов, с задней стенкой </w:t>
      </w:r>
      <w:r w:rsidR="00173885">
        <w:rPr>
          <w:rFonts w:ascii="Arial" w:eastAsia="Arial" w:hAnsi="Arial" w:cs="Arial"/>
          <w:sz w:val="24"/>
          <w:szCs w:val="24"/>
        </w:rPr>
        <w:t xml:space="preserve">из </w:t>
      </w:r>
      <w:r w:rsidRPr="00983CF9">
        <w:rPr>
          <w:rFonts w:ascii="Arial" w:eastAsia="Arial" w:hAnsi="Arial" w:cs="Arial"/>
          <w:sz w:val="24"/>
          <w:szCs w:val="24"/>
        </w:rPr>
        <w:t>ДСтП или HDF</w:t>
      </w:r>
    </w:p>
    <w:p w:rsidR="00102165" w:rsidRPr="00983CF9" w:rsidRDefault="00102165" w:rsidP="00983CF9">
      <w:pPr>
        <w:pStyle w:val="a8"/>
        <w:numPr>
          <w:ilvl w:val="1"/>
          <w:numId w:val="37"/>
        </w:numPr>
        <w:tabs>
          <w:tab w:val="left" w:pos="980"/>
        </w:tabs>
        <w:jc w:val="both"/>
        <w:rPr>
          <w:rFonts w:ascii="Arial" w:eastAsia="Symbol" w:hAnsi="Arial" w:cs="Arial"/>
          <w:sz w:val="24"/>
          <w:szCs w:val="24"/>
        </w:rPr>
      </w:pPr>
      <w:r w:rsidRPr="00983CF9">
        <w:rPr>
          <w:rFonts w:ascii="Arial" w:eastAsia="Arial" w:hAnsi="Arial" w:cs="Arial"/>
          <w:sz w:val="24"/>
          <w:szCs w:val="24"/>
        </w:rPr>
        <w:t>стеллаж, шкафы-стеллажи узкие</w:t>
      </w:r>
    </w:p>
    <w:p w:rsidR="00102165" w:rsidRPr="00983CF9" w:rsidRDefault="00102165" w:rsidP="00983CF9">
      <w:pPr>
        <w:pStyle w:val="a8"/>
        <w:numPr>
          <w:ilvl w:val="1"/>
          <w:numId w:val="37"/>
        </w:numPr>
        <w:tabs>
          <w:tab w:val="left" w:pos="980"/>
        </w:tabs>
        <w:jc w:val="both"/>
        <w:rPr>
          <w:rFonts w:ascii="Arial" w:eastAsia="Symbol" w:hAnsi="Arial" w:cs="Arial"/>
          <w:sz w:val="24"/>
          <w:szCs w:val="24"/>
        </w:rPr>
      </w:pPr>
      <w:r w:rsidRPr="00983CF9">
        <w:rPr>
          <w:rFonts w:ascii="Arial" w:eastAsia="Arial" w:hAnsi="Arial" w:cs="Arial"/>
          <w:sz w:val="24"/>
          <w:szCs w:val="24"/>
        </w:rPr>
        <w:t>гардеробные</w:t>
      </w:r>
      <w:r w:rsidR="00983CF9" w:rsidRPr="00983CF9">
        <w:rPr>
          <w:rFonts w:ascii="Arial" w:eastAsia="Arial" w:hAnsi="Arial" w:cs="Arial"/>
          <w:sz w:val="24"/>
          <w:szCs w:val="24"/>
        </w:rPr>
        <w:t xml:space="preserve"> шкафы</w:t>
      </w:r>
    </w:p>
    <w:p w:rsidR="00102165" w:rsidRPr="00983CF9" w:rsidRDefault="00102165" w:rsidP="00983CF9">
      <w:pPr>
        <w:pStyle w:val="a8"/>
        <w:numPr>
          <w:ilvl w:val="1"/>
          <w:numId w:val="37"/>
        </w:numPr>
        <w:tabs>
          <w:tab w:val="left" w:pos="980"/>
        </w:tabs>
        <w:jc w:val="both"/>
        <w:rPr>
          <w:rFonts w:ascii="Arial" w:eastAsia="Arial" w:hAnsi="Arial" w:cs="Arial"/>
          <w:sz w:val="24"/>
          <w:szCs w:val="24"/>
        </w:rPr>
      </w:pPr>
      <w:r w:rsidRPr="00983CF9">
        <w:rPr>
          <w:rFonts w:ascii="Arial" w:eastAsia="Arial" w:hAnsi="Arial" w:cs="Arial"/>
          <w:sz w:val="24"/>
          <w:szCs w:val="24"/>
        </w:rPr>
        <w:t>шкафы с безрамочными фасадами со стеклом</w:t>
      </w:r>
      <w:r w:rsidR="002F0424" w:rsidRPr="00983CF9">
        <w:rPr>
          <w:rFonts w:ascii="Arial" w:eastAsia="Arial" w:hAnsi="Arial" w:cs="Arial"/>
          <w:sz w:val="24"/>
          <w:szCs w:val="24"/>
        </w:rPr>
        <w:t>.</w:t>
      </w:r>
    </w:p>
    <w:p w:rsidR="002F0424" w:rsidRPr="002B60D3" w:rsidRDefault="002F0424" w:rsidP="002B60D3">
      <w:pPr>
        <w:tabs>
          <w:tab w:val="left" w:pos="98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Кроме вышеперечисленных шкафов в коллекции представлены узкие стеллажи (ширина 402 мм, глубина 420 мм). Все шкафы узкие представлены с задней стенкой, выполненной из HDF толщиной 3,2 мм.</w:t>
      </w:r>
    </w:p>
    <w:p w:rsidR="002B60D3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Данная группа шкафов комплектуется фасадами без замка ширин</w:t>
      </w:r>
      <w:r w:rsidR="00983CF9">
        <w:rPr>
          <w:rFonts w:ascii="Arial" w:eastAsia="Arial" w:hAnsi="Arial" w:cs="Arial"/>
          <w:sz w:val="24"/>
          <w:szCs w:val="24"/>
        </w:rPr>
        <w:t>ой</w:t>
      </w:r>
      <w:r w:rsidRPr="002B60D3">
        <w:rPr>
          <w:rFonts w:ascii="Arial" w:eastAsia="Arial" w:hAnsi="Arial" w:cs="Arial"/>
          <w:sz w:val="24"/>
          <w:szCs w:val="24"/>
        </w:rPr>
        <w:t xml:space="preserve"> 380 мм, выполненной из ДСтП</w:t>
      </w:r>
      <w:r w:rsidR="00983CF9">
        <w:rPr>
          <w:rFonts w:ascii="Arial" w:eastAsia="Arial" w:hAnsi="Arial" w:cs="Arial"/>
          <w:sz w:val="24"/>
          <w:szCs w:val="24"/>
        </w:rPr>
        <w:t xml:space="preserve"> толщиной </w:t>
      </w:r>
      <w:r w:rsidRPr="002B60D3">
        <w:rPr>
          <w:rFonts w:ascii="Arial" w:eastAsia="Arial" w:hAnsi="Arial" w:cs="Arial"/>
          <w:sz w:val="24"/>
          <w:szCs w:val="24"/>
        </w:rPr>
        <w:t>16 мм.</w:t>
      </w:r>
    </w:p>
    <w:p w:rsidR="00983CF9" w:rsidRPr="002B60D3" w:rsidRDefault="00983CF9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Default="002B60D3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>коллекции предусмотрено несколько вариантов шкафов гардеробных высо</w:t>
      </w:r>
      <w:r w:rsidR="00983CF9">
        <w:rPr>
          <w:rFonts w:ascii="Arial" w:eastAsia="Arial" w:hAnsi="Arial" w:cs="Arial"/>
          <w:sz w:val="24"/>
          <w:szCs w:val="24"/>
        </w:rPr>
        <w:t>той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 2105 мм и 1763 мм:</w:t>
      </w:r>
    </w:p>
    <w:p w:rsidR="00983CF9" w:rsidRPr="002B60D3" w:rsidRDefault="00983CF9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983CF9" w:rsidRDefault="00B96AA0" w:rsidP="00983CF9">
      <w:pPr>
        <w:pStyle w:val="a8"/>
        <w:numPr>
          <w:ilvl w:val="0"/>
          <w:numId w:val="38"/>
        </w:numPr>
        <w:tabs>
          <w:tab w:val="left" w:pos="1620"/>
        </w:tabs>
        <w:ind w:right="260"/>
        <w:jc w:val="both"/>
        <w:rPr>
          <w:rFonts w:ascii="Arial" w:eastAsia="Symbo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глубиной 420 мм </w:t>
      </w:r>
      <w:r w:rsidR="00102165" w:rsidRPr="00983CF9">
        <w:rPr>
          <w:rFonts w:ascii="Arial" w:eastAsia="Arial" w:hAnsi="Arial" w:cs="Arial"/>
          <w:sz w:val="24"/>
          <w:szCs w:val="24"/>
        </w:rPr>
        <w:t>с выдвижной</w:t>
      </w:r>
      <w:r w:rsidR="00983CF9" w:rsidRPr="00983CF9">
        <w:rPr>
          <w:rFonts w:ascii="Arial" w:eastAsia="Arial" w:hAnsi="Arial" w:cs="Arial"/>
          <w:sz w:val="24"/>
          <w:szCs w:val="24"/>
        </w:rPr>
        <w:t xml:space="preserve"> вешалкой</w:t>
      </w:r>
    </w:p>
    <w:p w:rsidR="00102165" w:rsidRPr="00983CF9" w:rsidRDefault="00102165" w:rsidP="00983CF9">
      <w:pPr>
        <w:pStyle w:val="a8"/>
        <w:numPr>
          <w:ilvl w:val="0"/>
          <w:numId w:val="38"/>
        </w:numPr>
        <w:tabs>
          <w:tab w:val="left" w:pos="1620"/>
        </w:tabs>
        <w:jc w:val="both"/>
        <w:rPr>
          <w:rFonts w:ascii="Arial" w:eastAsia="Symbol" w:hAnsi="Arial" w:cs="Arial"/>
          <w:sz w:val="24"/>
          <w:szCs w:val="24"/>
        </w:rPr>
      </w:pPr>
      <w:r w:rsidRPr="00983CF9">
        <w:rPr>
          <w:rFonts w:ascii="Arial" w:eastAsia="Arial" w:hAnsi="Arial" w:cs="Arial"/>
          <w:sz w:val="24"/>
          <w:szCs w:val="24"/>
        </w:rPr>
        <w:t>глубиной 616 мм, со штангой</w:t>
      </w:r>
      <w:r w:rsidR="00983CF9" w:rsidRPr="00983CF9">
        <w:rPr>
          <w:rFonts w:ascii="Arial" w:eastAsia="Arial" w:hAnsi="Arial" w:cs="Arial"/>
          <w:sz w:val="24"/>
          <w:szCs w:val="24"/>
        </w:rPr>
        <w:t xml:space="preserve"> длиной </w:t>
      </w:r>
      <w:r w:rsidRPr="00983CF9">
        <w:rPr>
          <w:rFonts w:ascii="Arial" w:eastAsia="Arial" w:hAnsi="Arial" w:cs="Arial"/>
          <w:sz w:val="24"/>
          <w:szCs w:val="24"/>
        </w:rPr>
        <w:t>744</w:t>
      </w:r>
      <w:r w:rsidR="00983CF9" w:rsidRPr="00983CF9">
        <w:rPr>
          <w:rFonts w:ascii="Arial" w:eastAsia="Arial" w:hAnsi="Arial" w:cs="Arial"/>
          <w:sz w:val="24"/>
          <w:szCs w:val="24"/>
        </w:rPr>
        <w:t xml:space="preserve"> мм</w:t>
      </w:r>
    </w:p>
    <w:p w:rsidR="00102165" w:rsidRPr="00983CF9" w:rsidRDefault="00B96AA0" w:rsidP="00983CF9">
      <w:pPr>
        <w:pStyle w:val="a8"/>
        <w:numPr>
          <w:ilvl w:val="0"/>
          <w:numId w:val="38"/>
        </w:numPr>
        <w:tabs>
          <w:tab w:val="left" w:pos="1620"/>
        </w:tabs>
        <w:ind w:right="180"/>
        <w:jc w:val="both"/>
        <w:rPr>
          <w:rFonts w:ascii="Arial" w:eastAsia="Arial" w:hAnsi="Arial" w:cs="Arial"/>
          <w:sz w:val="24"/>
          <w:szCs w:val="24"/>
        </w:rPr>
      </w:pPr>
      <w:r w:rsidRPr="00983CF9">
        <w:rPr>
          <w:rFonts w:ascii="Arial" w:eastAsia="Arial" w:hAnsi="Arial" w:cs="Arial"/>
          <w:sz w:val="24"/>
          <w:szCs w:val="24"/>
        </w:rPr>
        <w:t xml:space="preserve">глубиной 616 мм </w:t>
      </w:r>
      <w:r w:rsidR="00102165" w:rsidRPr="00983CF9">
        <w:rPr>
          <w:rFonts w:ascii="Arial" w:eastAsia="Arial" w:hAnsi="Arial" w:cs="Arial"/>
          <w:sz w:val="24"/>
          <w:szCs w:val="24"/>
        </w:rPr>
        <w:t>с полками</w:t>
      </w:r>
      <w:r>
        <w:rPr>
          <w:rFonts w:ascii="Arial" w:eastAsia="Arial" w:hAnsi="Arial" w:cs="Arial"/>
          <w:sz w:val="24"/>
          <w:szCs w:val="24"/>
        </w:rPr>
        <w:t xml:space="preserve"> и</w:t>
      </w:r>
      <w:r w:rsidR="00102165" w:rsidRPr="00983CF9">
        <w:rPr>
          <w:rFonts w:ascii="Arial" w:eastAsia="Arial" w:hAnsi="Arial" w:cs="Arial"/>
          <w:sz w:val="24"/>
          <w:szCs w:val="24"/>
        </w:rPr>
        <w:t xml:space="preserve"> штангой </w:t>
      </w:r>
      <w:r>
        <w:rPr>
          <w:rFonts w:ascii="Arial" w:eastAsia="Arial" w:hAnsi="Arial" w:cs="Arial"/>
          <w:sz w:val="24"/>
          <w:szCs w:val="24"/>
        </w:rPr>
        <w:t xml:space="preserve">длиной </w:t>
      </w:r>
      <w:r w:rsidR="00102165" w:rsidRPr="00983CF9">
        <w:rPr>
          <w:rFonts w:ascii="Arial" w:eastAsia="Arial" w:hAnsi="Arial" w:cs="Arial"/>
          <w:sz w:val="24"/>
          <w:szCs w:val="24"/>
        </w:rPr>
        <w:t>360</w:t>
      </w:r>
      <w:r>
        <w:rPr>
          <w:rFonts w:ascii="Arial" w:eastAsia="Arial" w:hAnsi="Arial" w:cs="Arial"/>
          <w:sz w:val="24"/>
          <w:szCs w:val="24"/>
        </w:rPr>
        <w:t xml:space="preserve"> мм</w:t>
      </w:r>
    </w:p>
    <w:p w:rsidR="00983CF9" w:rsidRPr="002B60D3" w:rsidRDefault="00983CF9" w:rsidP="002B60D3">
      <w:pPr>
        <w:tabs>
          <w:tab w:val="left" w:pos="1620"/>
        </w:tabs>
        <w:ind w:left="720" w:right="180"/>
        <w:jc w:val="both"/>
        <w:rPr>
          <w:rFonts w:ascii="Arial" w:eastAsia="Symbol" w:hAnsi="Arial" w:cs="Arial"/>
          <w:sz w:val="24"/>
          <w:szCs w:val="24"/>
        </w:rPr>
      </w:pPr>
    </w:p>
    <w:p w:rsidR="00102165" w:rsidRDefault="002B60D3" w:rsidP="002B60D3">
      <w:pPr>
        <w:tabs>
          <w:tab w:val="left" w:pos="591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К </w:t>
      </w:r>
      <w:r w:rsidR="00102165" w:rsidRPr="002B60D3">
        <w:rPr>
          <w:rFonts w:ascii="Arial" w:eastAsia="Arial" w:hAnsi="Arial" w:cs="Arial"/>
          <w:sz w:val="24"/>
          <w:szCs w:val="24"/>
        </w:rPr>
        <w:t>вышеперечисленным шкафам предусмотрены варианты распашных фасадов:</w:t>
      </w:r>
    </w:p>
    <w:p w:rsidR="00983CF9" w:rsidRPr="002B60D3" w:rsidRDefault="00983CF9" w:rsidP="002B60D3">
      <w:pPr>
        <w:tabs>
          <w:tab w:val="left" w:pos="591"/>
        </w:tabs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480EE4" w:rsidRDefault="00102165" w:rsidP="00480EE4">
      <w:pPr>
        <w:pStyle w:val="a8"/>
        <w:numPr>
          <w:ilvl w:val="0"/>
          <w:numId w:val="39"/>
        </w:numPr>
        <w:tabs>
          <w:tab w:val="left" w:pos="1620"/>
        </w:tabs>
        <w:jc w:val="both"/>
        <w:rPr>
          <w:rFonts w:ascii="Arial" w:eastAsia="Symbol" w:hAnsi="Arial" w:cs="Arial"/>
          <w:sz w:val="24"/>
          <w:szCs w:val="24"/>
        </w:rPr>
      </w:pPr>
      <w:r w:rsidRPr="00480EE4">
        <w:rPr>
          <w:rFonts w:ascii="Arial" w:eastAsia="Arial" w:hAnsi="Arial" w:cs="Arial"/>
          <w:sz w:val="24"/>
          <w:szCs w:val="24"/>
        </w:rPr>
        <w:t>ДСтП толщиной 16 мм,  с замком/ без замка</w:t>
      </w:r>
    </w:p>
    <w:p w:rsidR="00102165" w:rsidRPr="00480EE4" w:rsidRDefault="00102165" w:rsidP="00480EE4">
      <w:pPr>
        <w:pStyle w:val="a8"/>
        <w:numPr>
          <w:ilvl w:val="0"/>
          <w:numId w:val="39"/>
        </w:numPr>
        <w:tabs>
          <w:tab w:val="left" w:pos="1620"/>
        </w:tabs>
        <w:jc w:val="both"/>
        <w:rPr>
          <w:rFonts w:ascii="Arial" w:eastAsia="Arial" w:hAnsi="Arial" w:cs="Arial"/>
          <w:sz w:val="24"/>
          <w:szCs w:val="24"/>
        </w:rPr>
      </w:pPr>
      <w:r w:rsidRPr="00480EE4">
        <w:rPr>
          <w:rFonts w:ascii="Arial" w:eastAsia="Arial" w:hAnsi="Arial" w:cs="Arial"/>
          <w:sz w:val="24"/>
          <w:szCs w:val="24"/>
        </w:rPr>
        <w:t>Рамочный профиль МДФ со стеклом</w:t>
      </w:r>
      <w:r w:rsidRPr="00480EE4">
        <w:rPr>
          <w:rFonts w:ascii="Arial" w:eastAsia="Symbol" w:hAnsi="Arial" w:cs="Arial"/>
          <w:sz w:val="24"/>
          <w:szCs w:val="24"/>
        </w:rPr>
        <w:t xml:space="preserve"> (</w:t>
      </w:r>
      <w:r w:rsidR="00173885">
        <w:rPr>
          <w:rFonts w:ascii="Arial" w:eastAsia="Symbol" w:hAnsi="Arial" w:cs="Arial"/>
          <w:sz w:val="24"/>
          <w:szCs w:val="24"/>
        </w:rPr>
        <w:t xml:space="preserve">используется прозрачное стекло толщиной </w:t>
      </w:r>
      <w:r w:rsidRPr="00480EE4">
        <w:rPr>
          <w:rFonts w:ascii="Arial" w:eastAsia="Arial" w:hAnsi="Arial" w:cs="Arial"/>
          <w:sz w:val="24"/>
          <w:szCs w:val="24"/>
        </w:rPr>
        <w:t>4 мм.).</w:t>
      </w:r>
    </w:p>
    <w:p w:rsidR="00B96AA0" w:rsidRPr="002B60D3" w:rsidRDefault="00B96AA0" w:rsidP="002B60D3">
      <w:pPr>
        <w:tabs>
          <w:tab w:val="left" w:pos="1620"/>
        </w:tabs>
        <w:ind w:left="720"/>
        <w:jc w:val="both"/>
        <w:rPr>
          <w:rFonts w:ascii="Arial" w:eastAsia="Symbol" w:hAnsi="Arial" w:cs="Arial"/>
          <w:sz w:val="24"/>
          <w:szCs w:val="24"/>
        </w:rPr>
      </w:pP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Все шкафы данной группы представлены с задней стенкой на выбор </w:t>
      </w:r>
      <w:r w:rsidR="007428DA">
        <w:rPr>
          <w:rFonts w:ascii="Arial" w:eastAsia="Arial" w:hAnsi="Arial" w:cs="Arial"/>
          <w:sz w:val="24"/>
          <w:szCs w:val="24"/>
        </w:rPr>
        <w:t>–</w:t>
      </w:r>
      <w:r w:rsidRPr="002B60D3">
        <w:rPr>
          <w:rFonts w:ascii="Arial" w:eastAsia="Arial" w:hAnsi="Arial" w:cs="Arial"/>
          <w:sz w:val="24"/>
          <w:szCs w:val="24"/>
        </w:rPr>
        <w:t xml:space="preserve"> </w:t>
      </w:r>
      <w:r w:rsidR="007428DA">
        <w:rPr>
          <w:rFonts w:ascii="Arial" w:eastAsia="Arial" w:hAnsi="Arial" w:cs="Arial"/>
          <w:sz w:val="24"/>
          <w:szCs w:val="24"/>
        </w:rPr>
        <w:t xml:space="preserve">цельной из </w:t>
      </w:r>
      <w:r w:rsidRPr="002B60D3">
        <w:rPr>
          <w:rFonts w:ascii="Arial" w:eastAsia="Arial" w:hAnsi="Arial" w:cs="Arial"/>
          <w:sz w:val="24"/>
          <w:szCs w:val="24"/>
        </w:rPr>
        <w:t xml:space="preserve">ДСтП </w:t>
      </w:r>
      <w:r w:rsidR="00480EE4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16 мм и разрезной </w:t>
      </w:r>
      <w:r w:rsidR="007428DA">
        <w:rPr>
          <w:rFonts w:ascii="Arial" w:eastAsia="Arial" w:hAnsi="Arial" w:cs="Arial"/>
          <w:sz w:val="24"/>
          <w:szCs w:val="24"/>
        </w:rPr>
        <w:t xml:space="preserve">из </w:t>
      </w:r>
      <w:r w:rsidRPr="002B60D3">
        <w:rPr>
          <w:rFonts w:ascii="Arial" w:eastAsia="Arial" w:hAnsi="Arial" w:cs="Arial"/>
          <w:sz w:val="24"/>
          <w:szCs w:val="24"/>
        </w:rPr>
        <w:t>HDF толщиной 3,2 мм. Задняя стенка HDF фиксируется в паз.</w:t>
      </w:r>
    </w:p>
    <w:p w:rsidR="00102165" w:rsidRDefault="00102165" w:rsidP="002F042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На</w:t>
      </w:r>
      <w:r w:rsidR="00480EE4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фасадах</w:t>
      </w:r>
      <w:r w:rsidR="00480EE4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шкафов</w:t>
      </w:r>
      <w:r w:rsidR="00480EE4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используется</w:t>
      </w:r>
      <w:r w:rsidR="00480EE4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стильная</w:t>
      </w:r>
      <w:r w:rsidR="00480EE4">
        <w:rPr>
          <w:rFonts w:ascii="Arial" w:eastAsia="Arial" w:hAnsi="Arial" w:cs="Arial"/>
          <w:sz w:val="24"/>
          <w:szCs w:val="24"/>
        </w:rPr>
        <w:t xml:space="preserve"> алюминиевая </w:t>
      </w:r>
      <w:r w:rsidR="002F0424">
        <w:rPr>
          <w:rFonts w:ascii="Arial" w:eastAsia="Arial" w:hAnsi="Arial" w:cs="Arial"/>
          <w:sz w:val="24"/>
          <w:szCs w:val="24"/>
        </w:rPr>
        <w:t xml:space="preserve">ручка </w:t>
      </w:r>
      <w:r w:rsidRPr="002B60D3">
        <w:rPr>
          <w:rFonts w:ascii="Arial" w:eastAsia="Arial" w:hAnsi="Arial" w:cs="Arial"/>
          <w:sz w:val="24"/>
          <w:szCs w:val="24"/>
        </w:rPr>
        <w:t>коллекции</w:t>
      </w:r>
      <w:r w:rsidR="002F0424">
        <w:rPr>
          <w:rFonts w:ascii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«СМАРТ» цвет</w:t>
      </w:r>
      <w:r w:rsidR="00480EE4">
        <w:rPr>
          <w:rFonts w:ascii="Arial" w:eastAsia="Arial" w:hAnsi="Arial" w:cs="Arial"/>
          <w:sz w:val="24"/>
          <w:szCs w:val="24"/>
        </w:rPr>
        <w:t>а</w:t>
      </w:r>
      <w:r w:rsidRPr="002B60D3">
        <w:rPr>
          <w:rFonts w:ascii="Arial" w:eastAsia="Arial" w:hAnsi="Arial" w:cs="Arial"/>
          <w:sz w:val="24"/>
          <w:szCs w:val="24"/>
        </w:rPr>
        <w:t xml:space="preserve"> алюминий с межосевым расстоянием 128 мм.</w:t>
      </w:r>
    </w:p>
    <w:p w:rsidR="00480EE4" w:rsidRPr="002B60D3" w:rsidRDefault="00480EE4" w:rsidP="002F042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lastRenderedPageBreak/>
        <w:t>Для создания интересных композиций шкафной группы и увеличения зональности полочного пространства, использу</w:t>
      </w:r>
      <w:r w:rsidR="00480EE4">
        <w:rPr>
          <w:rFonts w:ascii="Arial" w:eastAsia="Arial" w:hAnsi="Arial" w:cs="Arial"/>
          <w:sz w:val="24"/>
          <w:szCs w:val="24"/>
        </w:rPr>
        <w:t>ются</w:t>
      </w:r>
      <w:r w:rsidRPr="002B60D3">
        <w:rPr>
          <w:rFonts w:ascii="Arial" w:eastAsia="Arial" w:hAnsi="Arial" w:cs="Arial"/>
          <w:sz w:val="24"/>
          <w:szCs w:val="24"/>
        </w:rPr>
        <w:t xml:space="preserve"> декоративные цветные элементы коллекции</w:t>
      </w:r>
      <w:r w:rsidR="00480EE4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- вставки картотечные, шкаф-антресоль, в ярких дополнительных цветах коллекции.</w:t>
      </w:r>
    </w:p>
    <w:p w:rsidR="00480EE4" w:rsidRPr="002B60D3" w:rsidRDefault="00480EE4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Корпуса столов, шкафов и тумб собираются с помощью особо прочной эксцентриковой стяжки, использование которой обеспечивает многократную возможность сборки и разборки мебели без ущерба жёсткости конструкции. Кроме того, она не видна снаружи и придает столам аккуратный внешний вид. Мебель с данной системой стяжки даже при самой жесткой эксплуатации, транспортировке в собранном виде на дальние расстояния, не расшатывается.</w:t>
      </w:r>
    </w:p>
    <w:p w:rsidR="009F2AC4" w:rsidRDefault="009F2AC4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8F56E4" w:rsidRDefault="008F56E4" w:rsidP="00983CF9">
      <w:pPr>
        <w:tabs>
          <w:tab w:val="left" w:pos="1240"/>
        </w:tabs>
        <w:ind w:firstLine="720"/>
        <w:jc w:val="both"/>
        <w:rPr>
          <w:sz w:val="20"/>
          <w:szCs w:val="20"/>
        </w:rPr>
      </w:pPr>
      <w:r w:rsidRPr="00983CF9">
        <w:rPr>
          <w:rFonts w:ascii="Arial" w:eastAsia="Arial" w:hAnsi="Arial" w:cs="Arial"/>
          <w:b/>
          <w:bCs/>
          <w:sz w:val="24"/>
          <w:szCs w:val="24"/>
        </w:rPr>
        <w:t>Стеллаж</w:t>
      </w:r>
    </w:p>
    <w:p w:rsidR="008F56E4" w:rsidRDefault="008F56E4" w:rsidP="009F2AC4">
      <w:pPr>
        <w:ind w:left="260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Стеллаж выполнен из ДСтП толщиной 16 мм. К стеллажу предусмотрены варианты комплектов фасадов:</w:t>
      </w:r>
    </w:p>
    <w:p w:rsidR="008F56E4" w:rsidRDefault="000511DD" w:rsidP="009F2AC4">
      <w:pPr>
        <w:numPr>
          <w:ilvl w:val="0"/>
          <w:numId w:val="31"/>
        </w:numPr>
        <w:tabs>
          <w:tab w:val="left" w:pos="1020"/>
        </w:tabs>
        <w:ind w:left="1020" w:firstLine="72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арт. 76H0023 ДСтП толщиной 16 мм.</w:t>
      </w:r>
    </w:p>
    <w:p w:rsidR="008F56E4" w:rsidRPr="00BE1128" w:rsidRDefault="008F56E4" w:rsidP="009F2AC4">
      <w:pPr>
        <w:numPr>
          <w:ilvl w:val="0"/>
          <w:numId w:val="31"/>
        </w:numPr>
        <w:tabs>
          <w:tab w:val="left" w:pos="1020"/>
        </w:tabs>
        <w:ind w:left="1020" w:firstLine="72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арт. 76H0022</w:t>
      </w:r>
      <w:r w:rsidR="000511DD" w:rsidRPr="000511DD">
        <w:rPr>
          <w:rFonts w:ascii="Arial" w:eastAsia="Symbol" w:hAnsi="Arial" w:cs="Arial"/>
          <w:sz w:val="24"/>
          <w:szCs w:val="24"/>
        </w:rPr>
        <w:t xml:space="preserve"> </w:t>
      </w:r>
      <w:r w:rsidR="000511DD" w:rsidRPr="00480EE4">
        <w:rPr>
          <w:rFonts w:ascii="Arial" w:eastAsia="Arial" w:hAnsi="Arial" w:cs="Arial"/>
          <w:sz w:val="24"/>
          <w:szCs w:val="24"/>
        </w:rPr>
        <w:t>Рамочный профиль МДФ со стеклом</w:t>
      </w:r>
      <w:r w:rsidR="000511DD">
        <w:rPr>
          <w:rFonts w:ascii="Arial" w:eastAsia="Symbol" w:hAnsi="Arial" w:cs="Arial"/>
          <w:sz w:val="24"/>
          <w:szCs w:val="24"/>
        </w:rPr>
        <w:t xml:space="preserve"> (где используется прозрачное стекло толщиной </w:t>
      </w:r>
      <w:r w:rsidR="000511DD" w:rsidRPr="00480EE4">
        <w:rPr>
          <w:rFonts w:ascii="Arial" w:eastAsia="Arial" w:hAnsi="Arial" w:cs="Arial"/>
          <w:sz w:val="24"/>
          <w:szCs w:val="24"/>
        </w:rPr>
        <w:t>4 мм</w:t>
      </w:r>
      <w:r w:rsidR="000511DD">
        <w:rPr>
          <w:rFonts w:ascii="Arial" w:eastAsia="Arial" w:hAnsi="Arial" w:cs="Arial"/>
          <w:sz w:val="24"/>
          <w:szCs w:val="24"/>
        </w:rPr>
        <w:t>)</w:t>
      </w:r>
    </w:p>
    <w:p w:rsidR="00BE1128" w:rsidRDefault="00BE1128" w:rsidP="00BE1128">
      <w:pPr>
        <w:tabs>
          <w:tab w:val="left" w:pos="1020"/>
        </w:tabs>
        <w:ind w:left="1740"/>
        <w:jc w:val="both"/>
        <w:rPr>
          <w:rFonts w:ascii="Symbol" w:eastAsia="Symbol" w:hAnsi="Symbol" w:cs="Symbol"/>
          <w:sz w:val="26"/>
          <w:szCs w:val="26"/>
        </w:rPr>
      </w:pPr>
    </w:p>
    <w:p w:rsidR="008F56E4" w:rsidRDefault="008F56E4" w:rsidP="009F2AC4">
      <w:pPr>
        <w:ind w:left="260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Силиконовые амортизаторы смягчают закрывание дверей.</w:t>
      </w:r>
    </w:p>
    <w:p w:rsidR="008F56E4" w:rsidRDefault="008F56E4" w:rsidP="008F56E4">
      <w:pPr>
        <w:spacing w:line="200" w:lineRule="exact"/>
        <w:rPr>
          <w:sz w:val="20"/>
          <w:szCs w:val="20"/>
        </w:rPr>
      </w:pPr>
    </w:p>
    <w:p w:rsidR="003329DE" w:rsidRDefault="003329DE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3329DE">
        <w:rPr>
          <w:rFonts w:ascii="Arial" w:eastAsia="Arial" w:hAnsi="Arial" w:cs="Arial"/>
          <w:sz w:val="24"/>
          <w:szCs w:val="24"/>
        </w:rPr>
        <w:t>Для создания индивидуальных рабочих мест со звукоизоляцией и зонированием пространства</w:t>
      </w:r>
      <w:r w:rsidR="00BE1128">
        <w:rPr>
          <w:rFonts w:ascii="Arial" w:eastAsia="Arial" w:hAnsi="Arial" w:cs="Arial"/>
          <w:sz w:val="24"/>
          <w:szCs w:val="24"/>
        </w:rPr>
        <w:t xml:space="preserve"> в коллекции представлено необычное решение: шкаф </w:t>
      </w:r>
      <w:r w:rsidR="00BE1128" w:rsidRPr="003329DE">
        <w:rPr>
          <w:rFonts w:ascii="Arial" w:eastAsia="Arial" w:hAnsi="Arial" w:cs="Arial"/>
          <w:sz w:val="24"/>
          <w:szCs w:val="24"/>
        </w:rPr>
        <w:t>с задней стенкой ДС</w:t>
      </w:r>
      <w:r w:rsidR="0084193C">
        <w:rPr>
          <w:rFonts w:ascii="Arial" w:eastAsia="Arial" w:hAnsi="Arial" w:cs="Arial"/>
          <w:sz w:val="24"/>
          <w:szCs w:val="24"/>
        </w:rPr>
        <w:t>т</w:t>
      </w:r>
      <w:r w:rsidR="00BE1128" w:rsidRPr="003329DE">
        <w:rPr>
          <w:rFonts w:ascii="Arial" w:eastAsia="Arial" w:hAnsi="Arial" w:cs="Arial"/>
          <w:sz w:val="24"/>
          <w:szCs w:val="24"/>
        </w:rPr>
        <w:t>П+ткань</w:t>
      </w:r>
      <w:r w:rsidRPr="003329DE">
        <w:rPr>
          <w:rFonts w:ascii="Arial" w:eastAsia="Arial" w:hAnsi="Arial" w:cs="Arial"/>
          <w:sz w:val="24"/>
          <w:szCs w:val="24"/>
        </w:rPr>
        <w:t>.</w:t>
      </w:r>
    </w:p>
    <w:p w:rsidR="00BE1128" w:rsidRPr="003329DE" w:rsidRDefault="00BE1128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3329DE" w:rsidRPr="003329DE" w:rsidRDefault="003329DE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right="-259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ОБЩИЕ ЭЛЕМЕНТЫ</w:t>
      </w:r>
    </w:p>
    <w:p w:rsidR="00102165" w:rsidRPr="002F0424" w:rsidRDefault="00102165" w:rsidP="002B60D3">
      <w:pPr>
        <w:ind w:right="-259" w:firstLine="720"/>
        <w:jc w:val="both"/>
        <w:rPr>
          <w:rFonts w:ascii="Arial" w:hAnsi="Arial" w:cs="Arial"/>
          <w:i/>
          <w:sz w:val="24"/>
          <w:szCs w:val="24"/>
        </w:rPr>
      </w:pPr>
      <w:r w:rsidRPr="002F0424">
        <w:rPr>
          <w:rFonts w:ascii="Arial" w:eastAsia="Arial" w:hAnsi="Arial" w:cs="Arial"/>
          <w:i/>
          <w:sz w:val="24"/>
          <w:szCs w:val="24"/>
        </w:rPr>
        <w:t>(полки, перегородки, пуфики, столы для заседаний, рецепция).</w:t>
      </w:r>
    </w:p>
    <w:p w:rsidR="00102165" w:rsidRDefault="00102165" w:rsidP="002B60D3">
      <w:pPr>
        <w:ind w:right="20"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Благодаря широкой линейке общих элементов есть возможность создавать интересные проекты офисного пространства, быстро реагируя на желание заказчика.</w:t>
      </w:r>
    </w:p>
    <w:p w:rsidR="00BE1128" w:rsidRPr="002B60D3" w:rsidRDefault="00BE1128" w:rsidP="002B60D3">
      <w:pPr>
        <w:ind w:right="20"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right="-259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Полки</w:t>
      </w:r>
    </w:p>
    <w:p w:rsidR="00102165" w:rsidRPr="002B60D3" w:rsidRDefault="00102165" w:rsidP="002B60D3">
      <w:pPr>
        <w:tabs>
          <w:tab w:val="left" w:pos="1328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В коллекции предусмотрен широкий выбор разнообразных полок. Полки выполнены из ДСтП толщиной 22 мм, облицованы противоударной кромочной лентой ABS 2 мм.</w:t>
      </w:r>
    </w:p>
    <w:p w:rsidR="00102165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Разнообразие навесных элементов позволяет более полно и эффективно использовать рабочее пространство офиса.</w:t>
      </w:r>
    </w:p>
    <w:p w:rsidR="00BE1128" w:rsidRPr="002B60D3" w:rsidRDefault="00BE1128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right="-259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Пуфики</w:t>
      </w:r>
    </w:p>
    <w:p w:rsidR="002B60D3" w:rsidRPr="002B60D3" w:rsidRDefault="002B60D3" w:rsidP="002B60D3">
      <w:pPr>
        <w:tabs>
          <w:tab w:val="left" w:pos="1227"/>
        </w:tabs>
        <w:ind w:left="720" w:right="1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>коллекции представлены компактные, устойчивые и удобные для сидения пуфики. Уход за тканями легок и прост - пуфик прослужит долго и сохранит свой презентабельный вид.</w:t>
      </w:r>
    </w:p>
    <w:p w:rsidR="00BE1128" w:rsidRDefault="00BE1128" w:rsidP="002B60D3">
      <w:pPr>
        <w:tabs>
          <w:tab w:val="left" w:pos="1227"/>
        </w:tabs>
        <w:ind w:left="720" w:right="120"/>
        <w:jc w:val="both"/>
        <w:rPr>
          <w:rFonts w:ascii="Arial" w:eastAsia="Arial" w:hAnsi="Arial" w:cs="Arial"/>
          <w:sz w:val="24"/>
          <w:szCs w:val="24"/>
        </w:rPr>
      </w:pPr>
    </w:p>
    <w:p w:rsidR="00EB7779" w:rsidRDefault="00EB7779" w:rsidP="002B60D3">
      <w:pPr>
        <w:tabs>
          <w:tab w:val="left" w:pos="1227"/>
        </w:tabs>
        <w:ind w:left="720" w:right="1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2B60D3" w:rsidRDefault="002B60D3" w:rsidP="002B60D3">
      <w:pPr>
        <w:tabs>
          <w:tab w:val="left" w:pos="1227"/>
        </w:tabs>
        <w:ind w:left="720" w:right="1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>коллекции «СМАРТ» представлен широкий выбор перегородок, которые позволяют создавать максимально комфортные по шумоизоляции</w:t>
      </w:r>
      <w:r w:rsidRPr="002B60D3">
        <w:rPr>
          <w:rFonts w:ascii="Arial" w:eastAsia="Arial" w:hAnsi="Arial" w:cs="Arial"/>
          <w:sz w:val="24"/>
          <w:szCs w:val="24"/>
        </w:rPr>
        <w:t xml:space="preserve"> и </w:t>
      </w:r>
      <w:r w:rsidR="00102165" w:rsidRPr="002B60D3">
        <w:rPr>
          <w:rFonts w:ascii="Arial" w:eastAsia="Arial" w:hAnsi="Arial" w:cs="Arial"/>
          <w:sz w:val="24"/>
          <w:szCs w:val="24"/>
        </w:rPr>
        <w:t>«закрытости» рабочие места.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Default="00102165" w:rsidP="002B60D3">
      <w:pPr>
        <w:ind w:right="80"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Перегородки ДСтП (фронтальные, боковые, приставные):</w:t>
      </w:r>
    </w:p>
    <w:p w:rsidR="00102165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Перегородки выполнены из ДСтП толщиной 16 мм, облицованы противоударной кром</w:t>
      </w:r>
      <w:r w:rsidR="00BE1128">
        <w:rPr>
          <w:rFonts w:ascii="Arial" w:eastAsia="Arial" w:hAnsi="Arial" w:cs="Arial"/>
          <w:sz w:val="24"/>
          <w:szCs w:val="24"/>
        </w:rPr>
        <w:t xml:space="preserve">очной лентой </w:t>
      </w:r>
      <w:r w:rsidR="00BE1128">
        <w:rPr>
          <w:rFonts w:ascii="Arial" w:eastAsia="Arial" w:hAnsi="Arial" w:cs="Arial"/>
          <w:sz w:val="24"/>
          <w:szCs w:val="24"/>
          <w:lang w:val="en-US"/>
        </w:rPr>
        <w:t>ABS</w:t>
      </w:r>
      <w:r w:rsidR="00BE1128" w:rsidRPr="00BE1128">
        <w:rPr>
          <w:rFonts w:ascii="Arial" w:eastAsia="Arial" w:hAnsi="Arial" w:cs="Arial"/>
          <w:sz w:val="24"/>
          <w:szCs w:val="24"/>
        </w:rPr>
        <w:t xml:space="preserve"> </w:t>
      </w:r>
      <w:r w:rsidR="00BE1128">
        <w:rPr>
          <w:rFonts w:ascii="Arial" w:eastAsia="Arial" w:hAnsi="Arial" w:cs="Arial"/>
          <w:sz w:val="24"/>
          <w:szCs w:val="24"/>
        </w:rPr>
        <w:t>толщиной</w:t>
      </w:r>
      <w:r w:rsidRPr="002B60D3">
        <w:rPr>
          <w:rFonts w:ascii="Arial" w:eastAsia="Arial" w:hAnsi="Arial" w:cs="Arial"/>
          <w:sz w:val="24"/>
          <w:szCs w:val="24"/>
        </w:rPr>
        <w:t xml:space="preserve"> 1</w:t>
      </w:r>
      <w:r w:rsidR="00BE1128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мм.</w:t>
      </w:r>
    </w:p>
    <w:p w:rsidR="003F3BA1" w:rsidRPr="003F3BA1" w:rsidRDefault="003F3BA1" w:rsidP="002B60D3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3F3BA1">
        <w:rPr>
          <w:rFonts w:ascii="Arial" w:eastAsia="Arial" w:hAnsi="Arial" w:cs="Arial"/>
          <w:sz w:val="24"/>
          <w:szCs w:val="24"/>
        </w:rPr>
        <w:lastRenderedPageBreak/>
        <w:t>Перегородки крепятся к столам на специальные держатели-струбцины. Данное крепление возможно и для боковых перегородок благодаря наличию бокового свеса в столах рабочих Тип 1, Тип 2 и Смарт плюс.</w:t>
      </w:r>
    </w:p>
    <w:p w:rsidR="00102165" w:rsidRPr="002B60D3" w:rsidRDefault="00102165" w:rsidP="002B60D3">
      <w:pPr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right="-59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Перегородки, обтянутые тканью (к столам, стационарные):</w:t>
      </w:r>
    </w:p>
    <w:p w:rsidR="00102165" w:rsidRPr="002B60D3" w:rsidRDefault="00102165" w:rsidP="002B60D3">
      <w:pPr>
        <w:ind w:right="20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Перегородки, обтянутые тканью выполнены из ДСтП (подкладочный материал+поролон) и обтянуты тканью мебельной. Перегородки закруглены с 4-х сторон.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Использование ткани в перегородках позволяет повысить уровень шумоизоляции в рабочих зонах и создавать комфортные условия для плодотворной работы.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Благодаря наличию в коллекции перегородок, мягких элементов есть возможность создавать отдельные зоны для продуктивной работы, а также проведения встреч, как в большом, так и небольшом помещении.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Перегородки крепятся к столам на специальные держатели-струбцины.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Default="00102165" w:rsidP="002B60D3">
      <w:pPr>
        <w:ind w:right="-259"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Столы для заседаний</w:t>
      </w:r>
    </w:p>
    <w:p w:rsidR="003F3BA1" w:rsidRPr="003F3BA1" w:rsidRDefault="003F3BA1" w:rsidP="002B60D3">
      <w:pPr>
        <w:ind w:right="-259" w:firstLine="720"/>
        <w:jc w:val="both"/>
        <w:rPr>
          <w:rFonts w:ascii="Arial" w:hAnsi="Arial" w:cs="Arial"/>
          <w:sz w:val="24"/>
          <w:szCs w:val="24"/>
        </w:rPr>
      </w:pPr>
      <w:r w:rsidRPr="003F3BA1">
        <w:rPr>
          <w:rFonts w:ascii="Arial" w:hAnsi="Arial" w:cs="Arial"/>
          <w:sz w:val="24"/>
          <w:szCs w:val="24"/>
        </w:rPr>
        <w:t>Благодаря широкому модельному ряду можно сформировать различные виды столов для совещаний и переговоров.</w:t>
      </w:r>
    </w:p>
    <w:p w:rsidR="002F0424" w:rsidRDefault="00102165" w:rsidP="002F0424">
      <w:pPr>
        <w:ind w:right="20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Столешница столов для заседаний выполнена из ДСтП </w:t>
      </w:r>
      <w:r w:rsidR="00EB777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22 мм, облицована противоударной кромочной лентой ABS </w:t>
      </w:r>
      <w:r w:rsidR="00EB777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 мм. Остальные элементы (опоры и царга ДСтП варианта) изготовлены из ДСтП </w:t>
      </w:r>
      <w:r w:rsidR="00EB777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16 мм.</w:t>
      </w:r>
    </w:p>
    <w:p w:rsidR="00102165" w:rsidRPr="002F0424" w:rsidRDefault="002F0424" w:rsidP="002F0424">
      <w:pPr>
        <w:ind w:right="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столе приставном арт. 76B007 </w:t>
      </w:r>
      <w:r w:rsidR="00EB7779">
        <w:rPr>
          <w:rFonts w:ascii="Arial" w:eastAsia="Arial" w:hAnsi="Arial" w:cs="Arial"/>
          <w:sz w:val="24"/>
          <w:szCs w:val="24"/>
        </w:rPr>
        <w:t xml:space="preserve">и </w:t>
      </w:r>
      <w:r w:rsidR="00102165" w:rsidRPr="002B60D3">
        <w:rPr>
          <w:rFonts w:ascii="Arial" w:eastAsia="Arial" w:hAnsi="Arial" w:cs="Arial"/>
          <w:sz w:val="24"/>
          <w:szCs w:val="24"/>
        </w:rPr>
        <w:t xml:space="preserve">для стола составного применяется хромированная опора </w:t>
      </w:r>
      <w:r w:rsidR="00EB7779">
        <w:rPr>
          <w:rFonts w:ascii="Arial" w:eastAsia="Arial" w:hAnsi="Arial" w:cs="Arial"/>
          <w:sz w:val="24"/>
          <w:szCs w:val="24"/>
        </w:rPr>
        <w:t xml:space="preserve">диаметром </w:t>
      </w:r>
      <w:r w:rsidR="00102165" w:rsidRPr="002B60D3">
        <w:rPr>
          <w:rFonts w:ascii="Arial" w:eastAsia="Arial" w:hAnsi="Arial" w:cs="Arial"/>
          <w:sz w:val="24"/>
          <w:szCs w:val="24"/>
        </w:rPr>
        <w:t>60 мм.</w:t>
      </w:r>
    </w:p>
    <w:p w:rsidR="00102165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Стол круглый арт. 76S070</w:t>
      </w:r>
      <w:r w:rsidR="00EB7779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овальный арт. 76S072 устанавливаются на опору металлическую, диаметр трубы 100 мм, диаметр нижнего диска 500</w:t>
      </w:r>
      <w:r w:rsidR="00EB7779">
        <w:rPr>
          <w:rFonts w:ascii="Arial" w:eastAsia="Arial" w:hAnsi="Arial" w:cs="Arial"/>
          <w:sz w:val="24"/>
          <w:szCs w:val="24"/>
        </w:rPr>
        <w:t xml:space="preserve"> мм</w:t>
      </w:r>
      <w:r w:rsidRPr="002B60D3">
        <w:rPr>
          <w:rFonts w:ascii="Arial" w:eastAsia="Arial" w:hAnsi="Arial" w:cs="Arial"/>
          <w:sz w:val="24"/>
          <w:szCs w:val="24"/>
        </w:rPr>
        <w:t>.</w:t>
      </w:r>
    </w:p>
    <w:p w:rsidR="003F3BA1" w:rsidRPr="002B60D3" w:rsidRDefault="003F3BA1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102165" w:rsidP="002B60D3">
      <w:pPr>
        <w:ind w:right="-259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Стол журнальный</w:t>
      </w:r>
    </w:p>
    <w:p w:rsidR="00102165" w:rsidRPr="002B60D3" w:rsidRDefault="00102165" w:rsidP="002B60D3">
      <w:pPr>
        <w:ind w:right="20"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Столешница журнального столика выполнена из ДСтП </w:t>
      </w:r>
      <w:r w:rsidR="00EB777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22 мм, облицована противоударной кромочной лентой ABS </w:t>
      </w:r>
      <w:r w:rsidR="00EB777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 мм. Остальные элементы изготовлены из ДСтП </w:t>
      </w:r>
      <w:r w:rsidR="00EB777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16 мм. Кром</w:t>
      </w:r>
      <w:r w:rsidR="00EB7779">
        <w:rPr>
          <w:rFonts w:ascii="Arial" w:eastAsia="Arial" w:hAnsi="Arial" w:cs="Arial"/>
          <w:sz w:val="24"/>
          <w:szCs w:val="24"/>
        </w:rPr>
        <w:t xml:space="preserve">очная лента </w:t>
      </w:r>
      <w:r w:rsidR="00EB7779">
        <w:rPr>
          <w:rFonts w:ascii="Arial" w:eastAsia="Arial" w:hAnsi="Arial" w:cs="Arial"/>
          <w:sz w:val="24"/>
          <w:szCs w:val="24"/>
          <w:lang w:val="en-US"/>
        </w:rPr>
        <w:t>ABS</w:t>
      </w:r>
      <w:r w:rsidR="00EB7779" w:rsidRPr="00EB7779">
        <w:rPr>
          <w:rFonts w:ascii="Arial" w:eastAsia="Arial" w:hAnsi="Arial" w:cs="Arial"/>
          <w:sz w:val="24"/>
          <w:szCs w:val="24"/>
        </w:rPr>
        <w:t xml:space="preserve"> </w:t>
      </w:r>
      <w:r w:rsidR="00EB7779">
        <w:rPr>
          <w:rFonts w:ascii="Arial" w:eastAsia="Arial" w:hAnsi="Arial" w:cs="Arial"/>
          <w:sz w:val="24"/>
          <w:szCs w:val="24"/>
        </w:rPr>
        <w:t>толщиной</w:t>
      </w:r>
      <w:r w:rsidRPr="002B60D3">
        <w:rPr>
          <w:rFonts w:ascii="Arial" w:eastAsia="Arial" w:hAnsi="Arial" w:cs="Arial"/>
          <w:sz w:val="24"/>
          <w:szCs w:val="24"/>
        </w:rPr>
        <w:t xml:space="preserve"> 1 мм</w:t>
      </w:r>
      <w:r w:rsidR="00EB7779">
        <w:rPr>
          <w:rFonts w:ascii="Arial" w:eastAsia="Arial" w:hAnsi="Arial" w:cs="Arial"/>
          <w:sz w:val="24"/>
          <w:szCs w:val="24"/>
        </w:rPr>
        <w:t xml:space="preserve"> и</w:t>
      </w:r>
      <w:r w:rsidRPr="002B60D3">
        <w:rPr>
          <w:rFonts w:ascii="Arial" w:eastAsia="Arial" w:hAnsi="Arial" w:cs="Arial"/>
          <w:sz w:val="24"/>
          <w:szCs w:val="24"/>
        </w:rPr>
        <w:t xml:space="preserve"> 0</w:t>
      </w:r>
      <w:r w:rsidR="00EB7779">
        <w:rPr>
          <w:rFonts w:ascii="Arial" w:eastAsia="Arial" w:hAnsi="Arial" w:cs="Arial"/>
          <w:sz w:val="24"/>
          <w:szCs w:val="24"/>
        </w:rPr>
        <w:t>,</w:t>
      </w:r>
      <w:r w:rsidRPr="002B60D3">
        <w:rPr>
          <w:rFonts w:ascii="Arial" w:eastAsia="Arial" w:hAnsi="Arial" w:cs="Arial"/>
          <w:sz w:val="24"/>
          <w:szCs w:val="24"/>
        </w:rPr>
        <w:t>5 мм.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02165" w:rsidRPr="002B60D3" w:rsidRDefault="00EB7779" w:rsidP="002B60D3">
      <w:pPr>
        <w:ind w:right="-259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РЕСЕПШН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Крышки угловой и прямой стоек </w:t>
      </w:r>
      <w:r w:rsidR="00EB7779">
        <w:rPr>
          <w:rFonts w:ascii="Arial" w:eastAsia="Arial" w:hAnsi="Arial" w:cs="Arial"/>
          <w:sz w:val="24"/>
          <w:szCs w:val="24"/>
        </w:rPr>
        <w:t>ресепшн</w:t>
      </w:r>
      <w:r w:rsidRPr="002B60D3">
        <w:rPr>
          <w:rFonts w:ascii="Arial" w:eastAsia="Arial" w:hAnsi="Arial" w:cs="Arial"/>
          <w:sz w:val="24"/>
          <w:szCs w:val="24"/>
        </w:rPr>
        <w:t xml:space="preserve"> выполнены из ДСтП </w:t>
      </w:r>
      <w:r w:rsidR="00EB777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22 мм, облицованы противоударной кромочной лентой ABS </w:t>
      </w:r>
      <w:r w:rsidR="00EB777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 xml:space="preserve">2 мм. Остальные элементы изготовлены из ДСтП </w:t>
      </w:r>
      <w:r w:rsidR="00EB7779">
        <w:rPr>
          <w:rFonts w:ascii="Arial" w:eastAsia="Arial" w:hAnsi="Arial" w:cs="Arial"/>
          <w:sz w:val="24"/>
          <w:szCs w:val="24"/>
        </w:rPr>
        <w:t xml:space="preserve">толщиной </w:t>
      </w:r>
      <w:r w:rsidRPr="002B60D3">
        <w:rPr>
          <w:rFonts w:ascii="Arial" w:eastAsia="Arial" w:hAnsi="Arial" w:cs="Arial"/>
          <w:sz w:val="24"/>
          <w:szCs w:val="24"/>
        </w:rPr>
        <w:t>16 мм. Ре</w:t>
      </w:r>
      <w:r w:rsidR="00EB7779">
        <w:rPr>
          <w:rFonts w:ascii="Arial" w:eastAsia="Arial" w:hAnsi="Arial" w:cs="Arial"/>
          <w:sz w:val="24"/>
          <w:szCs w:val="24"/>
        </w:rPr>
        <w:t>сепшн</w:t>
      </w:r>
      <w:r w:rsidRPr="002B60D3">
        <w:rPr>
          <w:rFonts w:ascii="Arial" w:eastAsia="Arial" w:hAnsi="Arial" w:cs="Arial"/>
          <w:sz w:val="24"/>
          <w:szCs w:val="24"/>
        </w:rPr>
        <w:t xml:space="preserve"> комплектуются со столами, глубиной 670 мм.</w:t>
      </w:r>
    </w:p>
    <w:p w:rsidR="00102165" w:rsidRPr="002B60D3" w:rsidRDefault="00102165" w:rsidP="002B60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Экран угловой стойки состоит из HDF+ пленка ПВХ.</w:t>
      </w:r>
    </w:p>
    <w:p w:rsidR="00102165" w:rsidRPr="002B60D3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Угловая стойка придает </w:t>
      </w:r>
      <w:r w:rsidR="00EB7779">
        <w:rPr>
          <w:rFonts w:ascii="Arial" w:eastAsia="Arial" w:hAnsi="Arial" w:cs="Arial"/>
          <w:sz w:val="24"/>
          <w:szCs w:val="24"/>
        </w:rPr>
        <w:t>р</w:t>
      </w:r>
      <w:r w:rsidR="00EB7779" w:rsidRPr="002B60D3">
        <w:rPr>
          <w:rFonts w:ascii="Arial" w:eastAsia="Arial" w:hAnsi="Arial" w:cs="Arial"/>
          <w:sz w:val="24"/>
          <w:szCs w:val="24"/>
        </w:rPr>
        <w:t>е</w:t>
      </w:r>
      <w:r w:rsidR="00EB7779">
        <w:rPr>
          <w:rFonts w:ascii="Arial" w:eastAsia="Arial" w:hAnsi="Arial" w:cs="Arial"/>
          <w:sz w:val="24"/>
          <w:szCs w:val="24"/>
        </w:rPr>
        <w:t>сепшн</w:t>
      </w:r>
      <w:r w:rsidR="00EB7779" w:rsidRPr="002B60D3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плавность и увеличивает рабочее пространство.</w:t>
      </w:r>
    </w:p>
    <w:p w:rsidR="00102165" w:rsidRDefault="00102165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EB7779" w:rsidRPr="002B60D3" w:rsidRDefault="00EB7779" w:rsidP="002B60D3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b/>
          <w:bCs/>
          <w:sz w:val="24"/>
          <w:szCs w:val="24"/>
        </w:rPr>
        <w:t>Общие особенности коллекции мебели для персонала «СМАРТ»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В коллекции предусмотрена возможность создания групповых рабочих мест, комбинируя столы различной ценовой группы. Данное решение позволяет оптимизировать затраты на обустройство офисного помещения;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На столешницах и крышках приставных тумб применяется декоративная кром</w:t>
      </w:r>
      <w:r w:rsidR="00782F81">
        <w:rPr>
          <w:rFonts w:ascii="Arial" w:eastAsia="Arial" w:hAnsi="Arial" w:cs="Arial"/>
          <w:sz w:val="24"/>
          <w:szCs w:val="24"/>
        </w:rPr>
        <w:t>очная лента</w:t>
      </w:r>
      <w:r w:rsidRPr="002B60D3">
        <w:rPr>
          <w:rFonts w:ascii="Arial" w:eastAsia="Arial" w:hAnsi="Arial" w:cs="Arial"/>
          <w:sz w:val="24"/>
          <w:szCs w:val="24"/>
        </w:rPr>
        <w:t xml:space="preserve"> толщиной 2 мм производства компании</w:t>
      </w:r>
      <w:r w:rsidR="002F0424">
        <w:rPr>
          <w:rFonts w:ascii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«DOLLKEN» (Германия);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lastRenderedPageBreak/>
        <w:t>Дизайнерское решение не предусматривает использование ручек на фасадах тумб. Для удобного открывания ящиков на боковой части фасадов предусмотрены специальные выступы. Отсутствие внешней фурнитуры придает коллекции изящный, современный вид;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Для вывода кабеля в столах «бенч-системы» предусмотрен кабель-менеджмент из ДСтП;</w:t>
      </w:r>
    </w:p>
    <w:p w:rsidR="002F0424" w:rsidRDefault="00102165" w:rsidP="002F042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Возможные варианты фасадов шкафов</w:t>
      </w:r>
      <w:r w:rsidR="00782F81">
        <w:rPr>
          <w:rFonts w:ascii="Arial" w:eastAsia="Arial" w:hAnsi="Arial" w:cs="Arial"/>
          <w:sz w:val="24"/>
          <w:szCs w:val="24"/>
        </w:rPr>
        <w:t xml:space="preserve"> </w:t>
      </w:r>
      <w:r w:rsidRPr="002B60D3">
        <w:rPr>
          <w:rFonts w:ascii="Arial" w:eastAsia="Arial" w:hAnsi="Arial" w:cs="Arial"/>
          <w:sz w:val="24"/>
          <w:szCs w:val="24"/>
        </w:rPr>
        <w:t>- рамочный профиль МДФ со стеклом, фасады из ДСтП;</w:t>
      </w:r>
    </w:p>
    <w:p w:rsidR="005D73E6" w:rsidRDefault="005D73E6" w:rsidP="002F042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5D73E6">
        <w:rPr>
          <w:rFonts w:ascii="Arial" w:eastAsia="Arial" w:hAnsi="Arial" w:cs="Arial"/>
          <w:sz w:val="24"/>
          <w:szCs w:val="24"/>
        </w:rPr>
        <w:t>Варианты шкафов на выбор с задними стенками: цельной из ДСтП и разрезной из HDF. Задняя стенка из ДСтП придает больше жесткости конструкции и позволяет использовать шкафы в качестве офисных перегородок.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Разнообразие функциональных экранов-перегородок, позволяет создать комфортные рабочие места для продуктивной работы персонала;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Коллекция выполнена из высококачественных материалов, безопасных для здоровья человека;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Коллекция мебели для персонала СМАРТ выполнена из ламинированной ДСтП соответствующая европейскому стандарту класса E1, стойкой к механическим и температурным воздействиям, обеспечивая практичность и длительный срок эксплуатации мебели для офиса;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Элементы мебели для персонала облицованы противоударной кромочной лентой ABS. Использование кромочной ленты ABS с радиусной обработкой значительно повышает долговечность мебели, улучшает её эстетические и эргономические свойства, защищает мебель от повреждений и разбухания при контакте с водой;</w:t>
      </w:r>
    </w:p>
    <w:p w:rsid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>Мебель производится на высокоточном европейском оборудовании, с применением высокопрочной металлической сборочной фурнитуры;</w:t>
      </w:r>
    </w:p>
    <w:p w:rsidR="00102165" w:rsidRPr="002F0424" w:rsidRDefault="00102165" w:rsidP="002F04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60D3">
        <w:rPr>
          <w:rFonts w:ascii="Arial" w:eastAsia="Arial" w:hAnsi="Arial" w:cs="Arial"/>
          <w:sz w:val="24"/>
          <w:szCs w:val="24"/>
        </w:rPr>
        <w:t xml:space="preserve">Элементы коллекции собираются при помощи </w:t>
      </w:r>
      <w:r w:rsidR="00D678EF">
        <w:rPr>
          <w:rFonts w:ascii="Arial" w:eastAsia="Arial" w:hAnsi="Arial" w:cs="Arial"/>
          <w:sz w:val="24"/>
          <w:szCs w:val="24"/>
        </w:rPr>
        <w:t xml:space="preserve">эксцентриковых </w:t>
      </w:r>
      <w:r w:rsidRPr="002B60D3">
        <w:rPr>
          <w:rFonts w:ascii="Arial" w:eastAsia="Arial" w:hAnsi="Arial" w:cs="Arial"/>
          <w:sz w:val="24"/>
          <w:szCs w:val="24"/>
        </w:rPr>
        <w:t>стяжек, использование которых обеспечивает многократную возможность сборки и разборки мебели без ущерба жесткости конструкции</w:t>
      </w:r>
      <w:r w:rsidRPr="002B60D3">
        <w:rPr>
          <w:rFonts w:ascii="Arial" w:eastAsia="Symbol" w:hAnsi="Arial" w:cs="Arial"/>
          <w:sz w:val="24"/>
          <w:szCs w:val="24"/>
        </w:rPr>
        <w:t>.</w:t>
      </w:r>
    </w:p>
    <w:sectPr w:rsidR="00102165" w:rsidRPr="002F0424" w:rsidSect="00FA61D3">
      <w:pgSz w:w="11906" w:h="16838" w:code="9"/>
      <w:pgMar w:top="1134" w:right="1440" w:bottom="567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CF0C905A"/>
    <w:lvl w:ilvl="0" w:tplc="679437AC">
      <w:start w:val="1"/>
      <w:numFmt w:val="bullet"/>
      <w:lvlText w:val=""/>
      <w:lvlJc w:val="left"/>
    </w:lvl>
    <w:lvl w:ilvl="1" w:tplc="343C6640">
      <w:start w:val="1"/>
      <w:numFmt w:val="bullet"/>
      <w:lvlText w:val="!"/>
      <w:lvlJc w:val="left"/>
    </w:lvl>
    <w:lvl w:ilvl="2" w:tplc="075CA696">
      <w:numFmt w:val="decimal"/>
      <w:lvlText w:val=""/>
      <w:lvlJc w:val="left"/>
    </w:lvl>
    <w:lvl w:ilvl="3" w:tplc="3DE0369A">
      <w:numFmt w:val="decimal"/>
      <w:lvlText w:val=""/>
      <w:lvlJc w:val="left"/>
    </w:lvl>
    <w:lvl w:ilvl="4" w:tplc="15F231C0">
      <w:numFmt w:val="decimal"/>
      <w:lvlText w:val=""/>
      <w:lvlJc w:val="left"/>
    </w:lvl>
    <w:lvl w:ilvl="5" w:tplc="02B08316">
      <w:numFmt w:val="decimal"/>
      <w:lvlText w:val=""/>
      <w:lvlJc w:val="left"/>
    </w:lvl>
    <w:lvl w:ilvl="6" w:tplc="42FE7B34">
      <w:numFmt w:val="decimal"/>
      <w:lvlText w:val=""/>
      <w:lvlJc w:val="left"/>
    </w:lvl>
    <w:lvl w:ilvl="7" w:tplc="0BC6EEB6">
      <w:numFmt w:val="decimal"/>
      <w:lvlText w:val=""/>
      <w:lvlJc w:val="left"/>
    </w:lvl>
    <w:lvl w:ilvl="8" w:tplc="7D3ABB08">
      <w:numFmt w:val="decimal"/>
      <w:lvlText w:val=""/>
      <w:lvlJc w:val="left"/>
    </w:lvl>
  </w:abstractNum>
  <w:abstractNum w:abstractNumId="1">
    <w:nsid w:val="00001238"/>
    <w:multiLevelType w:val="hybridMultilevel"/>
    <w:tmpl w:val="ACEAFC9C"/>
    <w:lvl w:ilvl="0" w:tplc="73865C40">
      <w:start w:val="1"/>
      <w:numFmt w:val="bullet"/>
      <w:lvlText w:val="В"/>
      <w:lvlJc w:val="left"/>
    </w:lvl>
    <w:lvl w:ilvl="1" w:tplc="938869AA">
      <w:numFmt w:val="decimal"/>
      <w:lvlText w:val=""/>
      <w:lvlJc w:val="left"/>
    </w:lvl>
    <w:lvl w:ilvl="2" w:tplc="07C0AA9E">
      <w:numFmt w:val="decimal"/>
      <w:lvlText w:val=""/>
      <w:lvlJc w:val="left"/>
    </w:lvl>
    <w:lvl w:ilvl="3" w:tplc="F606FC4A">
      <w:numFmt w:val="decimal"/>
      <w:lvlText w:val=""/>
      <w:lvlJc w:val="left"/>
    </w:lvl>
    <w:lvl w:ilvl="4" w:tplc="70D650C2">
      <w:numFmt w:val="decimal"/>
      <w:lvlText w:val=""/>
      <w:lvlJc w:val="left"/>
    </w:lvl>
    <w:lvl w:ilvl="5" w:tplc="B40493B0">
      <w:numFmt w:val="decimal"/>
      <w:lvlText w:val=""/>
      <w:lvlJc w:val="left"/>
    </w:lvl>
    <w:lvl w:ilvl="6" w:tplc="5EEE5638">
      <w:numFmt w:val="decimal"/>
      <w:lvlText w:val=""/>
      <w:lvlJc w:val="left"/>
    </w:lvl>
    <w:lvl w:ilvl="7" w:tplc="10087B4C">
      <w:numFmt w:val="decimal"/>
      <w:lvlText w:val=""/>
      <w:lvlJc w:val="left"/>
    </w:lvl>
    <w:lvl w:ilvl="8" w:tplc="987C62E4">
      <w:numFmt w:val="decimal"/>
      <w:lvlText w:val=""/>
      <w:lvlJc w:val="left"/>
    </w:lvl>
  </w:abstractNum>
  <w:abstractNum w:abstractNumId="2">
    <w:nsid w:val="00001547"/>
    <w:multiLevelType w:val="hybridMultilevel"/>
    <w:tmpl w:val="7554991A"/>
    <w:lvl w:ilvl="0" w:tplc="FF9CA498">
      <w:start w:val="1"/>
      <w:numFmt w:val="bullet"/>
      <w:lvlText w:val=""/>
      <w:lvlJc w:val="left"/>
    </w:lvl>
    <w:lvl w:ilvl="1" w:tplc="FBBC0914">
      <w:numFmt w:val="decimal"/>
      <w:lvlText w:val=""/>
      <w:lvlJc w:val="left"/>
    </w:lvl>
    <w:lvl w:ilvl="2" w:tplc="84FA1244">
      <w:numFmt w:val="decimal"/>
      <w:lvlText w:val=""/>
      <w:lvlJc w:val="left"/>
    </w:lvl>
    <w:lvl w:ilvl="3" w:tplc="238C29A6">
      <w:numFmt w:val="decimal"/>
      <w:lvlText w:val=""/>
      <w:lvlJc w:val="left"/>
    </w:lvl>
    <w:lvl w:ilvl="4" w:tplc="4B9E49FE">
      <w:numFmt w:val="decimal"/>
      <w:lvlText w:val=""/>
      <w:lvlJc w:val="left"/>
    </w:lvl>
    <w:lvl w:ilvl="5" w:tplc="12C20A40">
      <w:numFmt w:val="decimal"/>
      <w:lvlText w:val=""/>
      <w:lvlJc w:val="left"/>
    </w:lvl>
    <w:lvl w:ilvl="6" w:tplc="A46094B8">
      <w:numFmt w:val="decimal"/>
      <w:lvlText w:val=""/>
      <w:lvlJc w:val="left"/>
    </w:lvl>
    <w:lvl w:ilvl="7" w:tplc="FC169406">
      <w:numFmt w:val="decimal"/>
      <w:lvlText w:val=""/>
      <w:lvlJc w:val="left"/>
    </w:lvl>
    <w:lvl w:ilvl="8" w:tplc="20C698FE">
      <w:numFmt w:val="decimal"/>
      <w:lvlText w:val=""/>
      <w:lvlJc w:val="left"/>
    </w:lvl>
  </w:abstractNum>
  <w:abstractNum w:abstractNumId="3">
    <w:nsid w:val="00001AD4"/>
    <w:multiLevelType w:val="hybridMultilevel"/>
    <w:tmpl w:val="695C49CC"/>
    <w:lvl w:ilvl="0" w:tplc="6E5080F6">
      <w:start w:val="1"/>
      <w:numFmt w:val="bullet"/>
      <w:lvlText w:val=""/>
      <w:lvlJc w:val="left"/>
    </w:lvl>
    <w:lvl w:ilvl="1" w:tplc="F11A1D3E">
      <w:start w:val="1"/>
      <w:numFmt w:val="bullet"/>
      <w:lvlText w:val="В"/>
      <w:lvlJc w:val="left"/>
    </w:lvl>
    <w:lvl w:ilvl="2" w:tplc="21529AA8">
      <w:numFmt w:val="decimal"/>
      <w:lvlText w:val=""/>
      <w:lvlJc w:val="left"/>
    </w:lvl>
    <w:lvl w:ilvl="3" w:tplc="A1CCB60E">
      <w:numFmt w:val="decimal"/>
      <w:lvlText w:val=""/>
      <w:lvlJc w:val="left"/>
    </w:lvl>
    <w:lvl w:ilvl="4" w:tplc="EA661284">
      <w:numFmt w:val="decimal"/>
      <w:lvlText w:val=""/>
      <w:lvlJc w:val="left"/>
    </w:lvl>
    <w:lvl w:ilvl="5" w:tplc="A04AD294">
      <w:numFmt w:val="decimal"/>
      <w:lvlText w:val=""/>
      <w:lvlJc w:val="left"/>
    </w:lvl>
    <w:lvl w:ilvl="6" w:tplc="10D4D80C">
      <w:numFmt w:val="decimal"/>
      <w:lvlText w:val=""/>
      <w:lvlJc w:val="left"/>
    </w:lvl>
    <w:lvl w:ilvl="7" w:tplc="BEAE96BA">
      <w:numFmt w:val="decimal"/>
      <w:lvlText w:val=""/>
      <w:lvlJc w:val="left"/>
    </w:lvl>
    <w:lvl w:ilvl="8" w:tplc="E93E8E50">
      <w:numFmt w:val="decimal"/>
      <w:lvlText w:val=""/>
      <w:lvlJc w:val="left"/>
    </w:lvl>
  </w:abstractNum>
  <w:abstractNum w:abstractNumId="4">
    <w:nsid w:val="00001E1F"/>
    <w:multiLevelType w:val="hybridMultilevel"/>
    <w:tmpl w:val="0B729902"/>
    <w:lvl w:ilvl="0" w:tplc="4B7EAD3A">
      <w:start w:val="1"/>
      <w:numFmt w:val="bullet"/>
      <w:lvlText w:val="В"/>
      <w:lvlJc w:val="left"/>
    </w:lvl>
    <w:lvl w:ilvl="1" w:tplc="0FD2660A">
      <w:numFmt w:val="decimal"/>
      <w:lvlText w:val=""/>
      <w:lvlJc w:val="left"/>
    </w:lvl>
    <w:lvl w:ilvl="2" w:tplc="F73A0C52">
      <w:numFmt w:val="decimal"/>
      <w:lvlText w:val=""/>
      <w:lvlJc w:val="left"/>
    </w:lvl>
    <w:lvl w:ilvl="3" w:tplc="E0DCF9A4">
      <w:numFmt w:val="decimal"/>
      <w:lvlText w:val=""/>
      <w:lvlJc w:val="left"/>
    </w:lvl>
    <w:lvl w:ilvl="4" w:tplc="D4F20600">
      <w:numFmt w:val="decimal"/>
      <w:lvlText w:val=""/>
      <w:lvlJc w:val="left"/>
    </w:lvl>
    <w:lvl w:ilvl="5" w:tplc="9E6AD508">
      <w:numFmt w:val="decimal"/>
      <w:lvlText w:val=""/>
      <w:lvlJc w:val="left"/>
    </w:lvl>
    <w:lvl w:ilvl="6" w:tplc="14042CB2">
      <w:numFmt w:val="decimal"/>
      <w:lvlText w:val=""/>
      <w:lvlJc w:val="left"/>
    </w:lvl>
    <w:lvl w:ilvl="7" w:tplc="ED9E54C8">
      <w:numFmt w:val="decimal"/>
      <w:lvlText w:val=""/>
      <w:lvlJc w:val="left"/>
    </w:lvl>
    <w:lvl w:ilvl="8" w:tplc="ED0A3C68">
      <w:numFmt w:val="decimal"/>
      <w:lvlText w:val=""/>
      <w:lvlJc w:val="left"/>
    </w:lvl>
  </w:abstractNum>
  <w:abstractNum w:abstractNumId="5">
    <w:nsid w:val="00002213"/>
    <w:multiLevelType w:val="hybridMultilevel"/>
    <w:tmpl w:val="5B10F35E"/>
    <w:lvl w:ilvl="0" w:tplc="FFF4DFA4">
      <w:start w:val="1"/>
      <w:numFmt w:val="bullet"/>
      <w:lvlText w:val="и"/>
      <w:lvlJc w:val="left"/>
    </w:lvl>
    <w:lvl w:ilvl="1" w:tplc="333CD2BC">
      <w:start w:val="1"/>
      <w:numFmt w:val="bullet"/>
      <w:lvlText w:val="В"/>
      <w:lvlJc w:val="left"/>
    </w:lvl>
    <w:lvl w:ilvl="2" w:tplc="1A9878B2">
      <w:numFmt w:val="decimal"/>
      <w:lvlText w:val=""/>
      <w:lvlJc w:val="left"/>
    </w:lvl>
    <w:lvl w:ilvl="3" w:tplc="BCF6E04A">
      <w:numFmt w:val="decimal"/>
      <w:lvlText w:val=""/>
      <w:lvlJc w:val="left"/>
    </w:lvl>
    <w:lvl w:ilvl="4" w:tplc="31D2D682">
      <w:numFmt w:val="decimal"/>
      <w:lvlText w:val=""/>
      <w:lvlJc w:val="left"/>
    </w:lvl>
    <w:lvl w:ilvl="5" w:tplc="E9529E7E">
      <w:numFmt w:val="decimal"/>
      <w:lvlText w:val=""/>
      <w:lvlJc w:val="left"/>
    </w:lvl>
    <w:lvl w:ilvl="6" w:tplc="D130AA98">
      <w:numFmt w:val="decimal"/>
      <w:lvlText w:val=""/>
      <w:lvlJc w:val="left"/>
    </w:lvl>
    <w:lvl w:ilvl="7" w:tplc="3EE40F90">
      <w:numFmt w:val="decimal"/>
      <w:lvlText w:val=""/>
      <w:lvlJc w:val="left"/>
    </w:lvl>
    <w:lvl w:ilvl="8" w:tplc="70E8F18E">
      <w:numFmt w:val="decimal"/>
      <w:lvlText w:val=""/>
      <w:lvlJc w:val="left"/>
    </w:lvl>
  </w:abstractNum>
  <w:abstractNum w:abstractNumId="6">
    <w:nsid w:val="0000260D"/>
    <w:multiLevelType w:val="hybridMultilevel"/>
    <w:tmpl w:val="7BF62BC0"/>
    <w:lvl w:ilvl="0" w:tplc="B0FE9E14">
      <w:start w:val="1"/>
      <w:numFmt w:val="bullet"/>
      <w:lvlText w:val="мм"/>
      <w:lvlJc w:val="left"/>
    </w:lvl>
    <w:lvl w:ilvl="1" w:tplc="F6360858">
      <w:start w:val="1"/>
      <w:numFmt w:val="bullet"/>
      <w:lvlText w:val="В"/>
      <w:lvlJc w:val="left"/>
    </w:lvl>
    <w:lvl w:ilvl="2" w:tplc="89F4E150">
      <w:numFmt w:val="decimal"/>
      <w:lvlText w:val=""/>
      <w:lvlJc w:val="left"/>
    </w:lvl>
    <w:lvl w:ilvl="3" w:tplc="715439EE">
      <w:numFmt w:val="decimal"/>
      <w:lvlText w:val=""/>
      <w:lvlJc w:val="left"/>
    </w:lvl>
    <w:lvl w:ilvl="4" w:tplc="E7543A46">
      <w:numFmt w:val="decimal"/>
      <w:lvlText w:val=""/>
      <w:lvlJc w:val="left"/>
    </w:lvl>
    <w:lvl w:ilvl="5" w:tplc="14AC9026">
      <w:numFmt w:val="decimal"/>
      <w:lvlText w:val=""/>
      <w:lvlJc w:val="left"/>
    </w:lvl>
    <w:lvl w:ilvl="6" w:tplc="70B65FE6">
      <w:numFmt w:val="decimal"/>
      <w:lvlText w:val=""/>
      <w:lvlJc w:val="left"/>
    </w:lvl>
    <w:lvl w:ilvl="7" w:tplc="694CE56C">
      <w:numFmt w:val="decimal"/>
      <w:lvlText w:val=""/>
      <w:lvlJc w:val="left"/>
    </w:lvl>
    <w:lvl w:ilvl="8" w:tplc="E50A2C96">
      <w:numFmt w:val="decimal"/>
      <w:lvlText w:val=""/>
      <w:lvlJc w:val="left"/>
    </w:lvl>
  </w:abstractNum>
  <w:abstractNum w:abstractNumId="7">
    <w:nsid w:val="000026A6"/>
    <w:multiLevelType w:val="hybridMultilevel"/>
    <w:tmpl w:val="D2BAD000"/>
    <w:lvl w:ilvl="0" w:tplc="1CAA199C">
      <w:start w:val="1"/>
      <w:numFmt w:val="bullet"/>
      <w:lvlText w:val="В"/>
      <w:lvlJc w:val="left"/>
    </w:lvl>
    <w:lvl w:ilvl="1" w:tplc="C45ED03A">
      <w:numFmt w:val="decimal"/>
      <w:lvlText w:val=""/>
      <w:lvlJc w:val="left"/>
    </w:lvl>
    <w:lvl w:ilvl="2" w:tplc="D77A074E">
      <w:numFmt w:val="decimal"/>
      <w:lvlText w:val=""/>
      <w:lvlJc w:val="left"/>
    </w:lvl>
    <w:lvl w:ilvl="3" w:tplc="91C84FB4">
      <w:numFmt w:val="decimal"/>
      <w:lvlText w:val=""/>
      <w:lvlJc w:val="left"/>
    </w:lvl>
    <w:lvl w:ilvl="4" w:tplc="13202D90">
      <w:numFmt w:val="decimal"/>
      <w:lvlText w:val=""/>
      <w:lvlJc w:val="left"/>
    </w:lvl>
    <w:lvl w:ilvl="5" w:tplc="5C72145A">
      <w:numFmt w:val="decimal"/>
      <w:lvlText w:val=""/>
      <w:lvlJc w:val="left"/>
    </w:lvl>
    <w:lvl w:ilvl="6" w:tplc="1DD03FA6">
      <w:numFmt w:val="decimal"/>
      <w:lvlText w:val=""/>
      <w:lvlJc w:val="left"/>
    </w:lvl>
    <w:lvl w:ilvl="7" w:tplc="25F0B9D4">
      <w:numFmt w:val="decimal"/>
      <w:lvlText w:val=""/>
      <w:lvlJc w:val="left"/>
    </w:lvl>
    <w:lvl w:ilvl="8" w:tplc="823261F2">
      <w:numFmt w:val="decimal"/>
      <w:lvlText w:val=""/>
      <w:lvlJc w:val="left"/>
    </w:lvl>
  </w:abstractNum>
  <w:abstractNum w:abstractNumId="8">
    <w:nsid w:val="00002D12"/>
    <w:multiLevelType w:val="hybridMultilevel"/>
    <w:tmpl w:val="E6447438"/>
    <w:lvl w:ilvl="0" w:tplc="083414CC">
      <w:start w:val="1"/>
      <w:numFmt w:val="bullet"/>
      <w:lvlText w:val=""/>
      <w:lvlJc w:val="left"/>
    </w:lvl>
    <w:lvl w:ilvl="1" w:tplc="3300F386">
      <w:numFmt w:val="decimal"/>
      <w:lvlText w:val=""/>
      <w:lvlJc w:val="left"/>
    </w:lvl>
    <w:lvl w:ilvl="2" w:tplc="0A5CED9E">
      <w:numFmt w:val="decimal"/>
      <w:lvlText w:val=""/>
      <w:lvlJc w:val="left"/>
    </w:lvl>
    <w:lvl w:ilvl="3" w:tplc="671AD4D2">
      <w:numFmt w:val="decimal"/>
      <w:lvlText w:val=""/>
      <w:lvlJc w:val="left"/>
    </w:lvl>
    <w:lvl w:ilvl="4" w:tplc="13F02170">
      <w:numFmt w:val="decimal"/>
      <w:lvlText w:val=""/>
      <w:lvlJc w:val="left"/>
    </w:lvl>
    <w:lvl w:ilvl="5" w:tplc="2EC48DBC">
      <w:numFmt w:val="decimal"/>
      <w:lvlText w:val=""/>
      <w:lvlJc w:val="left"/>
    </w:lvl>
    <w:lvl w:ilvl="6" w:tplc="DE723BA6">
      <w:numFmt w:val="decimal"/>
      <w:lvlText w:val=""/>
      <w:lvlJc w:val="left"/>
    </w:lvl>
    <w:lvl w:ilvl="7" w:tplc="D820EF4E">
      <w:numFmt w:val="decimal"/>
      <w:lvlText w:val=""/>
      <w:lvlJc w:val="left"/>
    </w:lvl>
    <w:lvl w:ilvl="8" w:tplc="2342146C">
      <w:numFmt w:val="decimal"/>
      <w:lvlText w:val=""/>
      <w:lvlJc w:val="left"/>
    </w:lvl>
  </w:abstractNum>
  <w:abstractNum w:abstractNumId="9">
    <w:nsid w:val="0000305E"/>
    <w:multiLevelType w:val="hybridMultilevel"/>
    <w:tmpl w:val="CB44A830"/>
    <w:lvl w:ilvl="0" w:tplc="D756958A">
      <w:start w:val="1"/>
      <w:numFmt w:val="bullet"/>
      <w:lvlText w:val=""/>
      <w:lvlJc w:val="left"/>
    </w:lvl>
    <w:lvl w:ilvl="1" w:tplc="59D22802">
      <w:numFmt w:val="decimal"/>
      <w:lvlText w:val=""/>
      <w:lvlJc w:val="left"/>
    </w:lvl>
    <w:lvl w:ilvl="2" w:tplc="2C6A4D8C">
      <w:numFmt w:val="decimal"/>
      <w:lvlText w:val=""/>
      <w:lvlJc w:val="left"/>
    </w:lvl>
    <w:lvl w:ilvl="3" w:tplc="78D4EC16">
      <w:numFmt w:val="decimal"/>
      <w:lvlText w:val=""/>
      <w:lvlJc w:val="left"/>
    </w:lvl>
    <w:lvl w:ilvl="4" w:tplc="9948E5F2">
      <w:numFmt w:val="decimal"/>
      <w:lvlText w:val=""/>
      <w:lvlJc w:val="left"/>
    </w:lvl>
    <w:lvl w:ilvl="5" w:tplc="096E034A">
      <w:numFmt w:val="decimal"/>
      <w:lvlText w:val=""/>
      <w:lvlJc w:val="left"/>
    </w:lvl>
    <w:lvl w:ilvl="6" w:tplc="688AEBBA">
      <w:numFmt w:val="decimal"/>
      <w:lvlText w:val=""/>
      <w:lvlJc w:val="left"/>
    </w:lvl>
    <w:lvl w:ilvl="7" w:tplc="C58C08E2">
      <w:numFmt w:val="decimal"/>
      <w:lvlText w:val=""/>
      <w:lvlJc w:val="left"/>
    </w:lvl>
    <w:lvl w:ilvl="8" w:tplc="32065E92">
      <w:numFmt w:val="decimal"/>
      <w:lvlText w:val=""/>
      <w:lvlJc w:val="left"/>
    </w:lvl>
  </w:abstractNum>
  <w:abstractNum w:abstractNumId="10">
    <w:nsid w:val="0000323B"/>
    <w:multiLevelType w:val="hybridMultilevel"/>
    <w:tmpl w:val="3338438C"/>
    <w:lvl w:ilvl="0" w:tplc="DBCA4E30">
      <w:start w:val="1"/>
      <w:numFmt w:val="bullet"/>
      <w:lvlText w:val="В"/>
      <w:lvlJc w:val="left"/>
    </w:lvl>
    <w:lvl w:ilvl="1" w:tplc="DCFE9678">
      <w:numFmt w:val="decimal"/>
      <w:lvlText w:val=""/>
      <w:lvlJc w:val="left"/>
    </w:lvl>
    <w:lvl w:ilvl="2" w:tplc="2314FB00">
      <w:numFmt w:val="decimal"/>
      <w:lvlText w:val=""/>
      <w:lvlJc w:val="left"/>
    </w:lvl>
    <w:lvl w:ilvl="3" w:tplc="DCAE95DE">
      <w:numFmt w:val="decimal"/>
      <w:lvlText w:val=""/>
      <w:lvlJc w:val="left"/>
    </w:lvl>
    <w:lvl w:ilvl="4" w:tplc="CA4A3478">
      <w:numFmt w:val="decimal"/>
      <w:lvlText w:val=""/>
      <w:lvlJc w:val="left"/>
    </w:lvl>
    <w:lvl w:ilvl="5" w:tplc="6A88775C">
      <w:numFmt w:val="decimal"/>
      <w:lvlText w:val=""/>
      <w:lvlJc w:val="left"/>
    </w:lvl>
    <w:lvl w:ilvl="6" w:tplc="80FA8E70">
      <w:numFmt w:val="decimal"/>
      <w:lvlText w:val=""/>
      <w:lvlJc w:val="left"/>
    </w:lvl>
    <w:lvl w:ilvl="7" w:tplc="EC807824">
      <w:numFmt w:val="decimal"/>
      <w:lvlText w:val=""/>
      <w:lvlJc w:val="left"/>
    </w:lvl>
    <w:lvl w:ilvl="8" w:tplc="9E20DF04">
      <w:numFmt w:val="decimal"/>
      <w:lvlText w:val=""/>
      <w:lvlJc w:val="left"/>
    </w:lvl>
  </w:abstractNum>
  <w:abstractNum w:abstractNumId="11">
    <w:nsid w:val="000039B3"/>
    <w:multiLevelType w:val="hybridMultilevel"/>
    <w:tmpl w:val="984AB788"/>
    <w:lvl w:ilvl="0" w:tplc="7CC6506C">
      <w:start w:val="1"/>
      <w:numFmt w:val="bullet"/>
      <w:lvlText w:val=""/>
      <w:lvlJc w:val="left"/>
    </w:lvl>
    <w:lvl w:ilvl="1" w:tplc="D8000ACC">
      <w:numFmt w:val="decimal"/>
      <w:lvlText w:val=""/>
      <w:lvlJc w:val="left"/>
    </w:lvl>
    <w:lvl w:ilvl="2" w:tplc="94FE7ADC">
      <w:numFmt w:val="decimal"/>
      <w:lvlText w:val=""/>
      <w:lvlJc w:val="left"/>
    </w:lvl>
    <w:lvl w:ilvl="3" w:tplc="BC047C0A">
      <w:numFmt w:val="decimal"/>
      <w:lvlText w:val=""/>
      <w:lvlJc w:val="left"/>
    </w:lvl>
    <w:lvl w:ilvl="4" w:tplc="E9F4CEC4">
      <w:numFmt w:val="decimal"/>
      <w:lvlText w:val=""/>
      <w:lvlJc w:val="left"/>
    </w:lvl>
    <w:lvl w:ilvl="5" w:tplc="EE9676AE">
      <w:numFmt w:val="decimal"/>
      <w:lvlText w:val=""/>
      <w:lvlJc w:val="left"/>
    </w:lvl>
    <w:lvl w:ilvl="6" w:tplc="5BF0592E">
      <w:numFmt w:val="decimal"/>
      <w:lvlText w:val=""/>
      <w:lvlJc w:val="left"/>
    </w:lvl>
    <w:lvl w:ilvl="7" w:tplc="A252C30E">
      <w:numFmt w:val="decimal"/>
      <w:lvlText w:val=""/>
      <w:lvlJc w:val="left"/>
    </w:lvl>
    <w:lvl w:ilvl="8" w:tplc="9474A016">
      <w:numFmt w:val="decimal"/>
      <w:lvlText w:val=""/>
      <w:lvlJc w:val="left"/>
    </w:lvl>
  </w:abstractNum>
  <w:abstractNum w:abstractNumId="12">
    <w:nsid w:val="00003B25"/>
    <w:multiLevelType w:val="hybridMultilevel"/>
    <w:tmpl w:val="1D2225C4"/>
    <w:lvl w:ilvl="0" w:tplc="1EC01678">
      <w:start w:val="1"/>
      <w:numFmt w:val="bullet"/>
      <w:lvlText w:val="В"/>
      <w:lvlJc w:val="left"/>
    </w:lvl>
    <w:lvl w:ilvl="1" w:tplc="4F840308">
      <w:start w:val="1"/>
      <w:numFmt w:val="bullet"/>
      <w:lvlText w:val=""/>
      <w:lvlJc w:val="left"/>
    </w:lvl>
    <w:lvl w:ilvl="2" w:tplc="8CA63C06">
      <w:numFmt w:val="decimal"/>
      <w:lvlText w:val=""/>
      <w:lvlJc w:val="left"/>
    </w:lvl>
    <w:lvl w:ilvl="3" w:tplc="089C887A">
      <w:numFmt w:val="decimal"/>
      <w:lvlText w:val=""/>
      <w:lvlJc w:val="left"/>
    </w:lvl>
    <w:lvl w:ilvl="4" w:tplc="314A495A">
      <w:numFmt w:val="decimal"/>
      <w:lvlText w:val=""/>
      <w:lvlJc w:val="left"/>
    </w:lvl>
    <w:lvl w:ilvl="5" w:tplc="77CAE3A4">
      <w:numFmt w:val="decimal"/>
      <w:lvlText w:val=""/>
      <w:lvlJc w:val="left"/>
    </w:lvl>
    <w:lvl w:ilvl="6" w:tplc="9E38572E">
      <w:numFmt w:val="decimal"/>
      <w:lvlText w:val=""/>
      <w:lvlJc w:val="left"/>
    </w:lvl>
    <w:lvl w:ilvl="7" w:tplc="1B144468">
      <w:numFmt w:val="decimal"/>
      <w:lvlText w:val=""/>
      <w:lvlJc w:val="left"/>
    </w:lvl>
    <w:lvl w:ilvl="8" w:tplc="C872532A">
      <w:numFmt w:val="decimal"/>
      <w:lvlText w:val=""/>
      <w:lvlJc w:val="left"/>
    </w:lvl>
  </w:abstractNum>
  <w:abstractNum w:abstractNumId="13">
    <w:nsid w:val="0000428B"/>
    <w:multiLevelType w:val="hybridMultilevel"/>
    <w:tmpl w:val="17A811BE"/>
    <w:lvl w:ilvl="0" w:tplc="0C769168">
      <w:start w:val="1"/>
      <w:numFmt w:val="bullet"/>
      <w:lvlText w:val="В"/>
      <w:lvlJc w:val="left"/>
    </w:lvl>
    <w:lvl w:ilvl="1" w:tplc="DE2A8FD0">
      <w:numFmt w:val="decimal"/>
      <w:lvlText w:val=""/>
      <w:lvlJc w:val="left"/>
    </w:lvl>
    <w:lvl w:ilvl="2" w:tplc="C4A6A38A">
      <w:numFmt w:val="decimal"/>
      <w:lvlText w:val=""/>
      <w:lvlJc w:val="left"/>
    </w:lvl>
    <w:lvl w:ilvl="3" w:tplc="503C76EA">
      <w:numFmt w:val="decimal"/>
      <w:lvlText w:val=""/>
      <w:lvlJc w:val="left"/>
    </w:lvl>
    <w:lvl w:ilvl="4" w:tplc="504CE48A">
      <w:numFmt w:val="decimal"/>
      <w:lvlText w:val=""/>
      <w:lvlJc w:val="left"/>
    </w:lvl>
    <w:lvl w:ilvl="5" w:tplc="03FA0078">
      <w:numFmt w:val="decimal"/>
      <w:lvlText w:val=""/>
      <w:lvlJc w:val="left"/>
    </w:lvl>
    <w:lvl w:ilvl="6" w:tplc="5640379A">
      <w:numFmt w:val="decimal"/>
      <w:lvlText w:val=""/>
      <w:lvlJc w:val="left"/>
    </w:lvl>
    <w:lvl w:ilvl="7" w:tplc="76ECB430">
      <w:numFmt w:val="decimal"/>
      <w:lvlText w:val=""/>
      <w:lvlJc w:val="left"/>
    </w:lvl>
    <w:lvl w:ilvl="8" w:tplc="2AC06B54">
      <w:numFmt w:val="decimal"/>
      <w:lvlText w:val=""/>
      <w:lvlJc w:val="left"/>
    </w:lvl>
  </w:abstractNum>
  <w:abstractNum w:abstractNumId="14">
    <w:nsid w:val="00004509"/>
    <w:multiLevelType w:val="hybridMultilevel"/>
    <w:tmpl w:val="7144BFB8"/>
    <w:lvl w:ilvl="0" w:tplc="9BB01CDC">
      <w:start w:val="1"/>
      <w:numFmt w:val="bullet"/>
      <w:lvlText w:val="В"/>
      <w:lvlJc w:val="left"/>
    </w:lvl>
    <w:lvl w:ilvl="1" w:tplc="8F6CA8E2">
      <w:start w:val="1"/>
      <w:numFmt w:val="bullet"/>
      <w:lvlText w:val=""/>
      <w:lvlJc w:val="left"/>
    </w:lvl>
    <w:lvl w:ilvl="2" w:tplc="98B28820">
      <w:numFmt w:val="decimal"/>
      <w:lvlText w:val=""/>
      <w:lvlJc w:val="left"/>
    </w:lvl>
    <w:lvl w:ilvl="3" w:tplc="C346FCE8">
      <w:numFmt w:val="decimal"/>
      <w:lvlText w:val=""/>
      <w:lvlJc w:val="left"/>
    </w:lvl>
    <w:lvl w:ilvl="4" w:tplc="E1062FC4">
      <w:numFmt w:val="decimal"/>
      <w:lvlText w:val=""/>
      <w:lvlJc w:val="left"/>
    </w:lvl>
    <w:lvl w:ilvl="5" w:tplc="EEE08AC2">
      <w:numFmt w:val="decimal"/>
      <w:lvlText w:val=""/>
      <w:lvlJc w:val="left"/>
    </w:lvl>
    <w:lvl w:ilvl="6" w:tplc="C74C2668">
      <w:numFmt w:val="decimal"/>
      <w:lvlText w:val=""/>
      <w:lvlJc w:val="left"/>
    </w:lvl>
    <w:lvl w:ilvl="7" w:tplc="E8524100">
      <w:numFmt w:val="decimal"/>
      <w:lvlText w:val=""/>
      <w:lvlJc w:val="left"/>
    </w:lvl>
    <w:lvl w:ilvl="8" w:tplc="049E7D70">
      <w:numFmt w:val="decimal"/>
      <w:lvlText w:val=""/>
      <w:lvlJc w:val="left"/>
    </w:lvl>
  </w:abstractNum>
  <w:abstractNum w:abstractNumId="15">
    <w:nsid w:val="00004DB7"/>
    <w:multiLevelType w:val="hybridMultilevel"/>
    <w:tmpl w:val="0EDC8C3E"/>
    <w:lvl w:ilvl="0" w:tplc="C1F6B560">
      <w:start w:val="1"/>
      <w:numFmt w:val="bullet"/>
      <w:lvlText w:val=""/>
      <w:lvlJc w:val="left"/>
    </w:lvl>
    <w:lvl w:ilvl="1" w:tplc="9C2A6640">
      <w:numFmt w:val="decimal"/>
      <w:lvlText w:val=""/>
      <w:lvlJc w:val="left"/>
    </w:lvl>
    <w:lvl w:ilvl="2" w:tplc="0784CFBC">
      <w:numFmt w:val="decimal"/>
      <w:lvlText w:val=""/>
      <w:lvlJc w:val="left"/>
    </w:lvl>
    <w:lvl w:ilvl="3" w:tplc="0FDCC98E">
      <w:numFmt w:val="decimal"/>
      <w:lvlText w:val=""/>
      <w:lvlJc w:val="left"/>
    </w:lvl>
    <w:lvl w:ilvl="4" w:tplc="D706BDAC">
      <w:numFmt w:val="decimal"/>
      <w:lvlText w:val=""/>
      <w:lvlJc w:val="left"/>
    </w:lvl>
    <w:lvl w:ilvl="5" w:tplc="1FF67FCC">
      <w:numFmt w:val="decimal"/>
      <w:lvlText w:val=""/>
      <w:lvlJc w:val="left"/>
    </w:lvl>
    <w:lvl w:ilvl="6" w:tplc="59DE1B30">
      <w:numFmt w:val="decimal"/>
      <w:lvlText w:val=""/>
      <w:lvlJc w:val="left"/>
    </w:lvl>
    <w:lvl w:ilvl="7" w:tplc="569E5F4A">
      <w:numFmt w:val="decimal"/>
      <w:lvlText w:val=""/>
      <w:lvlJc w:val="left"/>
    </w:lvl>
    <w:lvl w:ilvl="8" w:tplc="F91A1058">
      <w:numFmt w:val="decimal"/>
      <w:lvlText w:val=""/>
      <w:lvlJc w:val="left"/>
    </w:lvl>
  </w:abstractNum>
  <w:abstractNum w:abstractNumId="16">
    <w:nsid w:val="00004DC8"/>
    <w:multiLevelType w:val="hybridMultilevel"/>
    <w:tmpl w:val="97447D52"/>
    <w:lvl w:ilvl="0" w:tplc="49EE7C64">
      <w:start w:val="1"/>
      <w:numFmt w:val="bullet"/>
      <w:lvlText w:val=""/>
      <w:lvlJc w:val="left"/>
    </w:lvl>
    <w:lvl w:ilvl="1" w:tplc="6F408C3A">
      <w:start w:val="1"/>
      <w:numFmt w:val="bullet"/>
      <w:lvlText w:val="В"/>
      <w:lvlJc w:val="left"/>
    </w:lvl>
    <w:lvl w:ilvl="2" w:tplc="2828F9D4">
      <w:start w:val="1"/>
      <w:numFmt w:val="bullet"/>
      <w:lvlText w:val="!"/>
      <w:lvlJc w:val="left"/>
    </w:lvl>
    <w:lvl w:ilvl="3" w:tplc="EE5CFFBA">
      <w:numFmt w:val="decimal"/>
      <w:lvlText w:val=""/>
      <w:lvlJc w:val="left"/>
    </w:lvl>
    <w:lvl w:ilvl="4" w:tplc="2D52095E">
      <w:numFmt w:val="decimal"/>
      <w:lvlText w:val=""/>
      <w:lvlJc w:val="left"/>
    </w:lvl>
    <w:lvl w:ilvl="5" w:tplc="C5EA2E94">
      <w:numFmt w:val="decimal"/>
      <w:lvlText w:val=""/>
      <w:lvlJc w:val="left"/>
    </w:lvl>
    <w:lvl w:ilvl="6" w:tplc="5BB4903E">
      <w:numFmt w:val="decimal"/>
      <w:lvlText w:val=""/>
      <w:lvlJc w:val="left"/>
    </w:lvl>
    <w:lvl w:ilvl="7" w:tplc="0546B396">
      <w:numFmt w:val="decimal"/>
      <w:lvlText w:val=""/>
      <w:lvlJc w:val="left"/>
    </w:lvl>
    <w:lvl w:ilvl="8" w:tplc="39C484F8">
      <w:numFmt w:val="decimal"/>
      <w:lvlText w:val=""/>
      <w:lvlJc w:val="left"/>
    </w:lvl>
  </w:abstractNum>
  <w:abstractNum w:abstractNumId="17">
    <w:nsid w:val="00004E45"/>
    <w:multiLevelType w:val="hybridMultilevel"/>
    <w:tmpl w:val="1CB4727A"/>
    <w:lvl w:ilvl="0" w:tplc="1870FC2A">
      <w:start w:val="1"/>
      <w:numFmt w:val="bullet"/>
      <w:lvlText w:val="В"/>
      <w:lvlJc w:val="left"/>
    </w:lvl>
    <w:lvl w:ilvl="1" w:tplc="A3B61E04">
      <w:numFmt w:val="decimal"/>
      <w:lvlText w:val=""/>
      <w:lvlJc w:val="left"/>
    </w:lvl>
    <w:lvl w:ilvl="2" w:tplc="06928CD2">
      <w:numFmt w:val="decimal"/>
      <w:lvlText w:val=""/>
      <w:lvlJc w:val="left"/>
    </w:lvl>
    <w:lvl w:ilvl="3" w:tplc="B4E2BD3C">
      <w:numFmt w:val="decimal"/>
      <w:lvlText w:val=""/>
      <w:lvlJc w:val="left"/>
    </w:lvl>
    <w:lvl w:ilvl="4" w:tplc="43687274">
      <w:numFmt w:val="decimal"/>
      <w:lvlText w:val=""/>
      <w:lvlJc w:val="left"/>
    </w:lvl>
    <w:lvl w:ilvl="5" w:tplc="3EB86AF4">
      <w:numFmt w:val="decimal"/>
      <w:lvlText w:val=""/>
      <w:lvlJc w:val="left"/>
    </w:lvl>
    <w:lvl w:ilvl="6" w:tplc="732A9C00">
      <w:numFmt w:val="decimal"/>
      <w:lvlText w:val=""/>
      <w:lvlJc w:val="left"/>
    </w:lvl>
    <w:lvl w:ilvl="7" w:tplc="21867260">
      <w:numFmt w:val="decimal"/>
      <w:lvlText w:val=""/>
      <w:lvlJc w:val="left"/>
    </w:lvl>
    <w:lvl w:ilvl="8" w:tplc="519637E8">
      <w:numFmt w:val="decimal"/>
      <w:lvlText w:val=""/>
      <w:lvlJc w:val="left"/>
    </w:lvl>
  </w:abstractNum>
  <w:abstractNum w:abstractNumId="18">
    <w:nsid w:val="000054DE"/>
    <w:multiLevelType w:val="hybridMultilevel"/>
    <w:tmpl w:val="CB782E52"/>
    <w:lvl w:ilvl="0" w:tplc="77766212">
      <w:start w:val="1"/>
      <w:numFmt w:val="bullet"/>
      <w:lvlText w:val=""/>
      <w:lvlJc w:val="left"/>
    </w:lvl>
    <w:lvl w:ilvl="1" w:tplc="E9FAD976">
      <w:numFmt w:val="decimal"/>
      <w:lvlText w:val=""/>
      <w:lvlJc w:val="left"/>
    </w:lvl>
    <w:lvl w:ilvl="2" w:tplc="0C58DC4E">
      <w:numFmt w:val="decimal"/>
      <w:lvlText w:val=""/>
      <w:lvlJc w:val="left"/>
    </w:lvl>
    <w:lvl w:ilvl="3" w:tplc="29003012">
      <w:numFmt w:val="decimal"/>
      <w:lvlText w:val=""/>
      <w:lvlJc w:val="left"/>
    </w:lvl>
    <w:lvl w:ilvl="4" w:tplc="6AF22C50">
      <w:numFmt w:val="decimal"/>
      <w:lvlText w:val=""/>
      <w:lvlJc w:val="left"/>
    </w:lvl>
    <w:lvl w:ilvl="5" w:tplc="86F28A98">
      <w:numFmt w:val="decimal"/>
      <w:lvlText w:val=""/>
      <w:lvlJc w:val="left"/>
    </w:lvl>
    <w:lvl w:ilvl="6" w:tplc="9162DAA8">
      <w:numFmt w:val="decimal"/>
      <w:lvlText w:val=""/>
      <w:lvlJc w:val="left"/>
    </w:lvl>
    <w:lvl w:ilvl="7" w:tplc="0EECE002">
      <w:numFmt w:val="decimal"/>
      <w:lvlText w:val=""/>
      <w:lvlJc w:val="left"/>
    </w:lvl>
    <w:lvl w:ilvl="8" w:tplc="6768634A">
      <w:numFmt w:val="decimal"/>
      <w:lvlText w:val=""/>
      <w:lvlJc w:val="left"/>
    </w:lvl>
  </w:abstractNum>
  <w:abstractNum w:abstractNumId="19">
    <w:nsid w:val="00005D03"/>
    <w:multiLevelType w:val="hybridMultilevel"/>
    <w:tmpl w:val="23E2DAC0"/>
    <w:lvl w:ilvl="0" w:tplc="B65C655A">
      <w:start w:val="1"/>
      <w:numFmt w:val="bullet"/>
      <w:lvlText w:val="В"/>
      <w:lvlJc w:val="left"/>
    </w:lvl>
    <w:lvl w:ilvl="1" w:tplc="AB3A4F70">
      <w:numFmt w:val="decimal"/>
      <w:lvlText w:val=""/>
      <w:lvlJc w:val="left"/>
    </w:lvl>
    <w:lvl w:ilvl="2" w:tplc="DD1651B4">
      <w:numFmt w:val="decimal"/>
      <w:lvlText w:val=""/>
      <w:lvlJc w:val="left"/>
    </w:lvl>
    <w:lvl w:ilvl="3" w:tplc="FBE41B60">
      <w:numFmt w:val="decimal"/>
      <w:lvlText w:val=""/>
      <w:lvlJc w:val="left"/>
    </w:lvl>
    <w:lvl w:ilvl="4" w:tplc="BC2424DE">
      <w:numFmt w:val="decimal"/>
      <w:lvlText w:val=""/>
      <w:lvlJc w:val="left"/>
    </w:lvl>
    <w:lvl w:ilvl="5" w:tplc="BB0EA08A">
      <w:numFmt w:val="decimal"/>
      <w:lvlText w:val=""/>
      <w:lvlJc w:val="left"/>
    </w:lvl>
    <w:lvl w:ilvl="6" w:tplc="79AC549E">
      <w:numFmt w:val="decimal"/>
      <w:lvlText w:val=""/>
      <w:lvlJc w:val="left"/>
    </w:lvl>
    <w:lvl w:ilvl="7" w:tplc="C55AAFF4">
      <w:numFmt w:val="decimal"/>
      <w:lvlText w:val=""/>
      <w:lvlJc w:val="left"/>
    </w:lvl>
    <w:lvl w:ilvl="8" w:tplc="D07E257C">
      <w:numFmt w:val="decimal"/>
      <w:lvlText w:val=""/>
      <w:lvlJc w:val="left"/>
    </w:lvl>
  </w:abstractNum>
  <w:abstractNum w:abstractNumId="20">
    <w:nsid w:val="000063CB"/>
    <w:multiLevelType w:val="hybridMultilevel"/>
    <w:tmpl w:val="1A30E920"/>
    <w:lvl w:ilvl="0" w:tplc="03ECAD30">
      <w:start w:val="1"/>
      <w:numFmt w:val="bullet"/>
      <w:lvlText w:val=""/>
      <w:lvlJc w:val="left"/>
    </w:lvl>
    <w:lvl w:ilvl="1" w:tplc="99AE57C0">
      <w:numFmt w:val="decimal"/>
      <w:lvlText w:val=""/>
      <w:lvlJc w:val="left"/>
    </w:lvl>
    <w:lvl w:ilvl="2" w:tplc="BC64B9AA">
      <w:numFmt w:val="decimal"/>
      <w:lvlText w:val=""/>
      <w:lvlJc w:val="left"/>
    </w:lvl>
    <w:lvl w:ilvl="3" w:tplc="27D2EB6A">
      <w:numFmt w:val="decimal"/>
      <w:lvlText w:val=""/>
      <w:lvlJc w:val="left"/>
    </w:lvl>
    <w:lvl w:ilvl="4" w:tplc="E6F4D064">
      <w:numFmt w:val="decimal"/>
      <w:lvlText w:val=""/>
      <w:lvlJc w:val="left"/>
    </w:lvl>
    <w:lvl w:ilvl="5" w:tplc="3162EF40">
      <w:numFmt w:val="decimal"/>
      <w:lvlText w:val=""/>
      <w:lvlJc w:val="left"/>
    </w:lvl>
    <w:lvl w:ilvl="6" w:tplc="F9BE8508">
      <w:numFmt w:val="decimal"/>
      <w:lvlText w:val=""/>
      <w:lvlJc w:val="left"/>
    </w:lvl>
    <w:lvl w:ilvl="7" w:tplc="FACE6640">
      <w:numFmt w:val="decimal"/>
      <w:lvlText w:val=""/>
      <w:lvlJc w:val="left"/>
    </w:lvl>
    <w:lvl w:ilvl="8" w:tplc="08E6C706">
      <w:numFmt w:val="decimal"/>
      <w:lvlText w:val=""/>
      <w:lvlJc w:val="left"/>
    </w:lvl>
  </w:abstractNum>
  <w:abstractNum w:abstractNumId="21">
    <w:nsid w:val="00006443"/>
    <w:multiLevelType w:val="hybridMultilevel"/>
    <w:tmpl w:val="B218CF40"/>
    <w:lvl w:ilvl="0" w:tplc="5AF019E4">
      <w:start w:val="1"/>
      <w:numFmt w:val="bullet"/>
      <w:lvlText w:val="в"/>
      <w:lvlJc w:val="left"/>
    </w:lvl>
    <w:lvl w:ilvl="1" w:tplc="92FE94E4">
      <w:start w:val="1"/>
      <w:numFmt w:val="bullet"/>
      <w:lvlText w:val="В"/>
      <w:lvlJc w:val="left"/>
    </w:lvl>
    <w:lvl w:ilvl="2" w:tplc="7AC43A00">
      <w:numFmt w:val="decimal"/>
      <w:lvlText w:val=""/>
      <w:lvlJc w:val="left"/>
    </w:lvl>
    <w:lvl w:ilvl="3" w:tplc="8106366A">
      <w:numFmt w:val="decimal"/>
      <w:lvlText w:val=""/>
      <w:lvlJc w:val="left"/>
    </w:lvl>
    <w:lvl w:ilvl="4" w:tplc="FA8E9FEE">
      <w:numFmt w:val="decimal"/>
      <w:lvlText w:val=""/>
      <w:lvlJc w:val="left"/>
    </w:lvl>
    <w:lvl w:ilvl="5" w:tplc="E2F682F4">
      <w:numFmt w:val="decimal"/>
      <w:lvlText w:val=""/>
      <w:lvlJc w:val="left"/>
    </w:lvl>
    <w:lvl w:ilvl="6" w:tplc="39584AF8">
      <w:numFmt w:val="decimal"/>
      <w:lvlText w:val=""/>
      <w:lvlJc w:val="left"/>
    </w:lvl>
    <w:lvl w:ilvl="7" w:tplc="77D6CC04">
      <w:numFmt w:val="decimal"/>
      <w:lvlText w:val=""/>
      <w:lvlJc w:val="left"/>
    </w:lvl>
    <w:lvl w:ilvl="8" w:tplc="3ACC031C">
      <w:numFmt w:val="decimal"/>
      <w:lvlText w:val=""/>
      <w:lvlJc w:val="left"/>
    </w:lvl>
  </w:abstractNum>
  <w:abstractNum w:abstractNumId="22">
    <w:nsid w:val="000066BB"/>
    <w:multiLevelType w:val="hybridMultilevel"/>
    <w:tmpl w:val="9FAAE012"/>
    <w:lvl w:ilvl="0" w:tplc="B64C215E">
      <w:start w:val="1"/>
      <w:numFmt w:val="bullet"/>
      <w:lvlText w:val=""/>
      <w:lvlJc w:val="left"/>
    </w:lvl>
    <w:lvl w:ilvl="1" w:tplc="991686CE">
      <w:start w:val="1"/>
      <w:numFmt w:val="bullet"/>
      <w:lvlText w:val="В"/>
      <w:lvlJc w:val="left"/>
    </w:lvl>
    <w:lvl w:ilvl="2" w:tplc="FEAC9038">
      <w:numFmt w:val="decimal"/>
      <w:lvlText w:val=""/>
      <w:lvlJc w:val="left"/>
    </w:lvl>
    <w:lvl w:ilvl="3" w:tplc="4CBC3312">
      <w:numFmt w:val="decimal"/>
      <w:lvlText w:val=""/>
      <w:lvlJc w:val="left"/>
    </w:lvl>
    <w:lvl w:ilvl="4" w:tplc="A3DE1D58">
      <w:numFmt w:val="decimal"/>
      <w:lvlText w:val=""/>
      <w:lvlJc w:val="left"/>
    </w:lvl>
    <w:lvl w:ilvl="5" w:tplc="21FE64BA">
      <w:numFmt w:val="decimal"/>
      <w:lvlText w:val=""/>
      <w:lvlJc w:val="left"/>
    </w:lvl>
    <w:lvl w:ilvl="6" w:tplc="CF520D32">
      <w:numFmt w:val="decimal"/>
      <w:lvlText w:val=""/>
      <w:lvlJc w:val="left"/>
    </w:lvl>
    <w:lvl w:ilvl="7" w:tplc="B2CA7D3E">
      <w:numFmt w:val="decimal"/>
      <w:lvlText w:val=""/>
      <w:lvlJc w:val="left"/>
    </w:lvl>
    <w:lvl w:ilvl="8" w:tplc="36D4B778">
      <w:numFmt w:val="decimal"/>
      <w:lvlText w:val=""/>
      <w:lvlJc w:val="left"/>
    </w:lvl>
  </w:abstractNum>
  <w:abstractNum w:abstractNumId="23">
    <w:nsid w:val="00006BFC"/>
    <w:multiLevelType w:val="hybridMultilevel"/>
    <w:tmpl w:val="B020411C"/>
    <w:lvl w:ilvl="0" w:tplc="23B656DE">
      <w:start w:val="1"/>
      <w:numFmt w:val="bullet"/>
      <w:lvlText w:val="В"/>
      <w:lvlJc w:val="left"/>
    </w:lvl>
    <w:lvl w:ilvl="1" w:tplc="F8A8F49C">
      <w:start w:val="1"/>
      <w:numFmt w:val="bullet"/>
      <w:lvlText w:val=""/>
      <w:lvlJc w:val="left"/>
    </w:lvl>
    <w:lvl w:ilvl="2" w:tplc="ACF4AF88">
      <w:numFmt w:val="decimal"/>
      <w:lvlText w:val=""/>
      <w:lvlJc w:val="left"/>
    </w:lvl>
    <w:lvl w:ilvl="3" w:tplc="639AA820">
      <w:numFmt w:val="decimal"/>
      <w:lvlText w:val=""/>
      <w:lvlJc w:val="left"/>
    </w:lvl>
    <w:lvl w:ilvl="4" w:tplc="4A9228DA">
      <w:numFmt w:val="decimal"/>
      <w:lvlText w:val=""/>
      <w:lvlJc w:val="left"/>
    </w:lvl>
    <w:lvl w:ilvl="5" w:tplc="9B6CF424">
      <w:numFmt w:val="decimal"/>
      <w:lvlText w:val=""/>
      <w:lvlJc w:val="left"/>
    </w:lvl>
    <w:lvl w:ilvl="6" w:tplc="CA884816">
      <w:numFmt w:val="decimal"/>
      <w:lvlText w:val=""/>
      <w:lvlJc w:val="left"/>
    </w:lvl>
    <w:lvl w:ilvl="7" w:tplc="DB52575A">
      <w:numFmt w:val="decimal"/>
      <w:lvlText w:val=""/>
      <w:lvlJc w:val="left"/>
    </w:lvl>
    <w:lvl w:ilvl="8" w:tplc="7CB0FE38">
      <w:numFmt w:val="decimal"/>
      <w:lvlText w:val=""/>
      <w:lvlJc w:val="left"/>
    </w:lvl>
  </w:abstractNum>
  <w:abstractNum w:abstractNumId="24">
    <w:nsid w:val="00006E5D"/>
    <w:multiLevelType w:val="hybridMultilevel"/>
    <w:tmpl w:val="F5847A8C"/>
    <w:lvl w:ilvl="0" w:tplc="E5384F66">
      <w:start w:val="1"/>
      <w:numFmt w:val="bullet"/>
      <w:lvlText w:val="В"/>
      <w:lvlJc w:val="left"/>
    </w:lvl>
    <w:lvl w:ilvl="1" w:tplc="6FA20CE8">
      <w:numFmt w:val="decimal"/>
      <w:lvlText w:val=""/>
      <w:lvlJc w:val="left"/>
    </w:lvl>
    <w:lvl w:ilvl="2" w:tplc="9A3C724E">
      <w:numFmt w:val="decimal"/>
      <w:lvlText w:val=""/>
      <w:lvlJc w:val="left"/>
    </w:lvl>
    <w:lvl w:ilvl="3" w:tplc="938A8452">
      <w:numFmt w:val="decimal"/>
      <w:lvlText w:val=""/>
      <w:lvlJc w:val="left"/>
    </w:lvl>
    <w:lvl w:ilvl="4" w:tplc="ADCCF4A0">
      <w:numFmt w:val="decimal"/>
      <w:lvlText w:val=""/>
      <w:lvlJc w:val="left"/>
    </w:lvl>
    <w:lvl w:ilvl="5" w:tplc="4052149A">
      <w:numFmt w:val="decimal"/>
      <w:lvlText w:val=""/>
      <w:lvlJc w:val="left"/>
    </w:lvl>
    <w:lvl w:ilvl="6" w:tplc="A7D8914A">
      <w:numFmt w:val="decimal"/>
      <w:lvlText w:val=""/>
      <w:lvlJc w:val="left"/>
    </w:lvl>
    <w:lvl w:ilvl="7" w:tplc="53344A1E">
      <w:numFmt w:val="decimal"/>
      <w:lvlText w:val=""/>
      <w:lvlJc w:val="left"/>
    </w:lvl>
    <w:lvl w:ilvl="8" w:tplc="B22013AE">
      <w:numFmt w:val="decimal"/>
      <w:lvlText w:val=""/>
      <w:lvlJc w:val="left"/>
    </w:lvl>
  </w:abstractNum>
  <w:abstractNum w:abstractNumId="25">
    <w:nsid w:val="0000701F"/>
    <w:multiLevelType w:val="hybridMultilevel"/>
    <w:tmpl w:val="ED00ABFA"/>
    <w:lvl w:ilvl="0" w:tplc="4A30710E">
      <w:start w:val="1"/>
      <w:numFmt w:val="bullet"/>
      <w:lvlText w:val="В"/>
      <w:lvlJc w:val="left"/>
    </w:lvl>
    <w:lvl w:ilvl="1" w:tplc="90EEA11A">
      <w:numFmt w:val="decimal"/>
      <w:lvlText w:val=""/>
      <w:lvlJc w:val="left"/>
    </w:lvl>
    <w:lvl w:ilvl="2" w:tplc="EFC046CE">
      <w:numFmt w:val="decimal"/>
      <w:lvlText w:val=""/>
      <w:lvlJc w:val="left"/>
    </w:lvl>
    <w:lvl w:ilvl="3" w:tplc="9E268328">
      <w:numFmt w:val="decimal"/>
      <w:lvlText w:val=""/>
      <w:lvlJc w:val="left"/>
    </w:lvl>
    <w:lvl w:ilvl="4" w:tplc="2D4E9828">
      <w:numFmt w:val="decimal"/>
      <w:lvlText w:val=""/>
      <w:lvlJc w:val="left"/>
    </w:lvl>
    <w:lvl w:ilvl="5" w:tplc="DDACBBE2">
      <w:numFmt w:val="decimal"/>
      <w:lvlText w:val=""/>
      <w:lvlJc w:val="left"/>
    </w:lvl>
    <w:lvl w:ilvl="6" w:tplc="783AAC08">
      <w:numFmt w:val="decimal"/>
      <w:lvlText w:val=""/>
      <w:lvlJc w:val="left"/>
    </w:lvl>
    <w:lvl w:ilvl="7" w:tplc="51EE7D50">
      <w:numFmt w:val="decimal"/>
      <w:lvlText w:val=""/>
      <w:lvlJc w:val="left"/>
    </w:lvl>
    <w:lvl w:ilvl="8" w:tplc="E5F46E3A">
      <w:numFmt w:val="decimal"/>
      <w:lvlText w:val=""/>
      <w:lvlJc w:val="left"/>
    </w:lvl>
  </w:abstractNum>
  <w:abstractNum w:abstractNumId="26">
    <w:nsid w:val="0000767D"/>
    <w:multiLevelType w:val="hybridMultilevel"/>
    <w:tmpl w:val="8F6CB5FE"/>
    <w:lvl w:ilvl="0" w:tplc="544C75FA">
      <w:start w:val="1"/>
      <w:numFmt w:val="bullet"/>
      <w:lvlText w:val="В"/>
      <w:lvlJc w:val="left"/>
    </w:lvl>
    <w:lvl w:ilvl="1" w:tplc="5C22E2F8">
      <w:numFmt w:val="decimal"/>
      <w:lvlText w:val=""/>
      <w:lvlJc w:val="left"/>
    </w:lvl>
    <w:lvl w:ilvl="2" w:tplc="DF009F64">
      <w:numFmt w:val="decimal"/>
      <w:lvlText w:val=""/>
      <w:lvlJc w:val="left"/>
    </w:lvl>
    <w:lvl w:ilvl="3" w:tplc="62585C9E">
      <w:numFmt w:val="decimal"/>
      <w:lvlText w:val=""/>
      <w:lvlJc w:val="left"/>
    </w:lvl>
    <w:lvl w:ilvl="4" w:tplc="70807C8A">
      <w:numFmt w:val="decimal"/>
      <w:lvlText w:val=""/>
      <w:lvlJc w:val="left"/>
    </w:lvl>
    <w:lvl w:ilvl="5" w:tplc="5D340EA4">
      <w:numFmt w:val="decimal"/>
      <w:lvlText w:val=""/>
      <w:lvlJc w:val="left"/>
    </w:lvl>
    <w:lvl w:ilvl="6" w:tplc="FD4622E0">
      <w:numFmt w:val="decimal"/>
      <w:lvlText w:val=""/>
      <w:lvlJc w:val="left"/>
    </w:lvl>
    <w:lvl w:ilvl="7" w:tplc="5C941832">
      <w:numFmt w:val="decimal"/>
      <w:lvlText w:val=""/>
      <w:lvlJc w:val="left"/>
    </w:lvl>
    <w:lvl w:ilvl="8" w:tplc="AC060E56">
      <w:numFmt w:val="decimal"/>
      <w:lvlText w:val=""/>
      <w:lvlJc w:val="left"/>
    </w:lvl>
  </w:abstractNum>
  <w:abstractNum w:abstractNumId="27">
    <w:nsid w:val="00007A5A"/>
    <w:multiLevelType w:val="hybridMultilevel"/>
    <w:tmpl w:val="484C07AA"/>
    <w:lvl w:ilvl="0" w:tplc="56F8016C">
      <w:start w:val="1"/>
      <w:numFmt w:val="bullet"/>
      <w:lvlText w:val=""/>
      <w:lvlJc w:val="left"/>
    </w:lvl>
    <w:lvl w:ilvl="1" w:tplc="D57A2796">
      <w:start w:val="1"/>
      <w:numFmt w:val="bullet"/>
      <w:lvlText w:val="В"/>
      <w:lvlJc w:val="left"/>
    </w:lvl>
    <w:lvl w:ilvl="2" w:tplc="2C38A5CC">
      <w:numFmt w:val="decimal"/>
      <w:lvlText w:val=""/>
      <w:lvlJc w:val="left"/>
    </w:lvl>
    <w:lvl w:ilvl="3" w:tplc="2260FFBA">
      <w:numFmt w:val="decimal"/>
      <w:lvlText w:val=""/>
      <w:lvlJc w:val="left"/>
    </w:lvl>
    <w:lvl w:ilvl="4" w:tplc="44E8F22E">
      <w:numFmt w:val="decimal"/>
      <w:lvlText w:val=""/>
      <w:lvlJc w:val="left"/>
    </w:lvl>
    <w:lvl w:ilvl="5" w:tplc="6C209238">
      <w:numFmt w:val="decimal"/>
      <w:lvlText w:val=""/>
      <w:lvlJc w:val="left"/>
    </w:lvl>
    <w:lvl w:ilvl="6" w:tplc="DFF2D414">
      <w:numFmt w:val="decimal"/>
      <w:lvlText w:val=""/>
      <w:lvlJc w:val="left"/>
    </w:lvl>
    <w:lvl w:ilvl="7" w:tplc="B406FBF2">
      <w:numFmt w:val="decimal"/>
      <w:lvlText w:val=""/>
      <w:lvlJc w:val="left"/>
    </w:lvl>
    <w:lvl w:ilvl="8" w:tplc="1898EADC">
      <w:numFmt w:val="decimal"/>
      <w:lvlText w:val=""/>
      <w:lvlJc w:val="left"/>
    </w:lvl>
  </w:abstractNum>
  <w:abstractNum w:abstractNumId="28">
    <w:nsid w:val="00007F96"/>
    <w:multiLevelType w:val="hybridMultilevel"/>
    <w:tmpl w:val="6F8A70C8"/>
    <w:lvl w:ilvl="0" w:tplc="043A61F4">
      <w:start w:val="1"/>
      <w:numFmt w:val="bullet"/>
      <w:lvlText w:val="К"/>
      <w:lvlJc w:val="left"/>
    </w:lvl>
    <w:lvl w:ilvl="1" w:tplc="60B217C2">
      <w:start w:val="1"/>
      <w:numFmt w:val="bullet"/>
      <w:lvlText w:val=""/>
      <w:lvlJc w:val="left"/>
    </w:lvl>
    <w:lvl w:ilvl="2" w:tplc="B88EAEE4">
      <w:numFmt w:val="decimal"/>
      <w:lvlText w:val=""/>
      <w:lvlJc w:val="left"/>
    </w:lvl>
    <w:lvl w:ilvl="3" w:tplc="0E82E4BA">
      <w:numFmt w:val="decimal"/>
      <w:lvlText w:val=""/>
      <w:lvlJc w:val="left"/>
    </w:lvl>
    <w:lvl w:ilvl="4" w:tplc="78E8E668">
      <w:numFmt w:val="decimal"/>
      <w:lvlText w:val=""/>
      <w:lvlJc w:val="left"/>
    </w:lvl>
    <w:lvl w:ilvl="5" w:tplc="AC56DC8E">
      <w:numFmt w:val="decimal"/>
      <w:lvlText w:val=""/>
      <w:lvlJc w:val="left"/>
    </w:lvl>
    <w:lvl w:ilvl="6" w:tplc="EE8034F6">
      <w:numFmt w:val="decimal"/>
      <w:lvlText w:val=""/>
      <w:lvlJc w:val="left"/>
    </w:lvl>
    <w:lvl w:ilvl="7" w:tplc="0D5CF2BC">
      <w:numFmt w:val="decimal"/>
      <w:lvlText w:val=""/>
      <w:lvlJc w:val="left"/>
    </w:lvl>
    <w:lvl w:ilvl="8" w:tplc="9E0E02A8">
      <w:numFmt w:val="decimal"/>
      <w:lvlText w:val=""/>
      <w:lvlJc w:val="left"/>
    </w:lvl>
  </w:abstractNum>
  <w:abstractNum w:abstractNumId="29">
    <w:nsid w:val="00007FF5"/>
    <w:multiLevelType w:val="hybridMultilevel"/>
    <w:tmpl w:val="44D2AF24"/>
    <w:lvl w:ilvl="0" w:tplc="64441BB4">
      <w:start w:val="16"/>
      <w:numFmt w:val="decimal"/>
      <w:lvlText w:val="%1"/>
      <w:lvlJc w:val="left"/>
    </w:lvl>
    <w:lvl w:ilvl="1" w:tplc="15E0B0BA">
      <w:numFmt w:val="decimal"/>
      <w:lvlText w:val=""/>
      <w:lvlJc w:val="left"/>
    </w:lvl>
    <w:lvl w:ilvl="2" w:tplc="7F2657A8">
      <w:numFmt w:val="decimal"/>
      <w:lvlText w:val=""/>
      <w:lvlJc w:val="left"/>
    </w:lvl>
    <w:lvl w:ilvl="3" w:tplc="2EDCF46A">
      <w:numFmt w:val="decimal"/>
      <w:lvlText w:val=""/>
      <w:lvlJc w:val="left"/>
    </w:lvl>
    <w:lvl w:ilvl="4" w:tplc="1988F9EE">
      <w:numFmt w:val="decimal"/>
      <w:lvlText w:val=""/>
      <w:lvlJc w:val="left"/>
    </w:lvl>
    <w:lvl w:ilvl="5" w:tplc="D2D84C58">
      <w:numFmt w:val="decimal"/>
      <w:lvlText w:val=""/>
      <w:lvlJc w:val="left"/>
    </w:lvl>
    <w:lvl w:ilvl="6" w:tplc="4B86D682">
      <w:numFmt w:val="decimal"/>
      <w:lvlText w:val=""/>
      <w:lvlJc w:val="left"/>
    </w:lvl>
    <w:lvl w:ilvl="7" w:tplc="F208C022">
      <w:numFmt w:val="decimal"/>
      <w:lvlText w:val=""/>
      <w:lvlJc w:val="left"/>
    </w:lvl>
    <w:lvl w:ilvl="8" w:tplc="8B9AF6B4">
      <w:numFmt w:val="decimal"/>
      <w:lvlText w:val=""/>
      <w:lvlJc w:val="left"/>
    </w:lvl>
  </w:abstractNum>
  <w:abstractNum w:abstractNumId="30">
    <w:nsid w:val="13F00F95"/>
    <w:multiLevelType w:val="hybridMultilevel"/>
    <w:tmpl w:val="F5906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9395F78"/>
    <w:multiLevelType w:val="multilevel"/>
    <w:tmpl w:val="AC4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C67555B"/>
    <w:multiLevelType w:val="hybridMultilevel"/>
    <w:tmpl w:val="AC78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62B7F77"/>
    <w:multiLevelType w:val="hybridMultilevel"/>
    <w:tmpl w:val="80A22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394662E"/>
    <w:multiLevelType w:val="hybridMultilevel"/>
    <w:tmpl w:val="4E5C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87978"/>
    <w:multiLevelType w:val="hybridMultilevel"/>
    <w:tmpl w:val="A01CB8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F726E8A"/>
    <w:multiLevelType w:val="hybridMultilevel"/>
    <w:tmpl w:val="F878B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8116D"/>
    <w:multiLevelType w:val="hybridMultilevel"/>
    <w:tmpl w:val="7B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06F2AF4"/>
    <w:multiLevelType w:val="hybridMultilevel"/>
    <w:tmpl w:val="FAE0F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11"/>
  </w:num>
  <w:num w:numId="5">
    <w:abstractNumId w:val="8"/>
  </w:num>
  <w:num w:numId="6">
    <w:abstractNumId w:val="0"/>
  </w:num>
  <w:num w:numId="7">
    <w:abstractNumId w:val="16"/>
  </w:num>
  <w:num w:numId="8">
    <w:abstractNumId w:val="21"/>
  </w:num>
  <w:num w:numId="9">
    <w:abstractNumId w:val="22"/>
  </w:num>
  <w:num w:numId="10">
    <w:abstractNumId w:val="13"/>
  </w:num>
  <w:num w:numId="11">
    <w:abstractNumId w:val="7"/>
  </w:num>
  <w:num w:numId="12">
    <w:abstractNumId w:val="25"/>
  </w:num>
  <w:num w:numId="13">
    <w:abstractNumId w:val="19"/>
  </w:num>
  <w:num w:numId="14">
    <w:abstractNumId w:val="27"/>
  </w:num>
  <w:num w:numId="15">
    <w:abstractNumId w:val="26"/>
  </w:num>
  <w:num w:numId="16">
    <w:abstractNumId w:val="14"/>
  </w:num>
  <w:num w:numId="17">
    <w:abstractNumId w:val="1"/>
  </w:num>
  <w:num w:numId="18">
    <w:abstractNumId w:val="12"/>
  </w:num>
  <w:num w:numId="19">
    <w:abstractNumId w:val="4"/>
  </w:num>
  <w:num w:numId="20">
    <w:abstractNumId w:val="24"/>
  </w:num>
  <w:num w:numId="21">
    <w:abstractNumId w:val="3"/>
  </w:num>
  <w:num w:numId="22">
    <w:abstractNumId w:val="20"/>
  </w:num>
  <w:num w:numId="23">
    <w:abstractNumId w:val="23"/>
  </w:num>
  <w:num w:numId="24">
    <w:abstractNumId w:val="28"/>
  </w:num>
  <w:num w:numId="25">
    <w:abstractNumId w:val="29"/>
  </w:num>
  <w:num w:numId="26">
    <w:abstractNumId w:val="17"/>
  </w:num>
  <w:num w:numId="27">
    <w:abstractNumId w:val="10"/>
  </w:num>
  <w:num w:numId="28">
    <w:abstractNumId w:val="5"/>
  </w:num>
  <w:num w:numId="29">
    <w:abstractNumId w:val="6"/>
  </w:num>
  <w:num w:numId="30">
    <w:abstractNumId w:val="31"/>
  </w:num>
  <w:num w:numId="31">
    <w:abstractNumId w:val="9"/>
  </w:num>
  <w:num w:numId="32">
    <w:abstractNumId w:val="34"/>
  </w:num>
  <w:num w:numId="33">
    <w:abstractNumId w:val="38"/>
  </w:num>
  <w:num w:numId="34">
    <w:abstractNumId w:val="33"/>
  </w:num>
  <w:num w:numId="35">
    <w:abstractNumId w:val="30"/>
  </w:num>
  <w:num w:numId="36">
    <w:abstractNumId w:val="36"/>
  </w:num>
  <w:num w:numId="37">
    <w:abstractNumId w:val="32"/>
  </w:num>
  <w:num w:numId="38">
    <w:abstractNumId w:val="3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3A"/>
    <w:rsid w:val="00013872"/>
    <w:rsid w:val="00022A23"/>
    <w:rsid w:val="000511DD"/>
    <w:rsid w:val="00051F9A"/>
    <w:rsid w:val="00064D1E"/>
    <w:rsid w:val="000762FD"/>
    <w:rsid w:val="000B2817"/>
    <w:rsid w:val="00102165"/>
    <w:rsid w:val="00103422"/>
    <w:rsid w:val="001152D2"/>
    <w:rsid w:val="00173885"/>
    <w:rsid w:val="0023398D"/>
    <w:rsid w:val="002A1EED"/>
    <w:rsid w:val="002B60D3"/>
    <w:rsid w:val="002F0424"/>
    <w:rsid w:val="003329DE"/>
    <w:rsid w:val="00351A1E"/>
    <w:rsid w:val="003D2FDA"/>
    <w:rsid w:val="003F3BA1"/>
    <w:rsid w:val="00480EE4"/>
    <w:rsid w:val="004C4C12"/>
    <w:rsid w:val="00513876"/>
    <w:rsid w:val="005B3CBE"/>
    <w:rsid w:val="005D73E6"/>
    <w:rsid w:val="005E021D"/>
    <w:rsid w:val="00651332"/>
    <w:rsid w:val="00661FA5"/>
    <w:rsid w:val="00663595"/>
    <w:rsid w:val="00687D4D"/>
    <w:rsid w:val="006B33A8"/>
    <w:rsid w:val="007208AA"/>
    <w:rsid w:val="007428DA"/>
    <w:rsid w:val="00782F81"/>
    <w:rsid w:val="00791E3A"/>
    <w:rsid w:val="00796EFB"/>
    <w:rsid w:val="007A37B1"/>
    <w:rsid w:val="007E1467"/>
    <w:rsid w:val="007F15C8"/>
    <w:rsid w:val="0084193C"/>
    <w:rsid w:val="008F56E4"/>
    <w:rsid w:val="00971249"/>
    <w:rsid w:val="009766F6"/>
    <w:rsid w:val="00983CF9"/>
    <w:rsid w:val="009F10C3"/>
    <w:rsid w:val="009F2AC4"/>
    <w:rsid w:val="00A03162"/>
    <w:rsid w:val="00A36DF5"/>
    <w:rsid w:val="00A47F64"/>
    <w:rsid w:val="00AA3FE4"/>
    <w:rsid w:val="00B40C71"/>
    <w:rsid w:val="00B96AA0"/>
    <w:rsid w:val="00BC5B4C"/>
    <w:rsid w:val="00BD14B9"/>
    <w:rsid w:val="00BE1128"/>
    <w:rsid w:val="00BE7591"/>
    <w:rsid w:val="00BF1B76"/>
    <w:rsid w:val="00CC5FC2"/>
    <w:rsid w:val="00CC629F"/>
    <w:rsid w:val="00D678EF"/>
    <w:rsid w:val="00D7329F"/>
    <w:rsid w:val="00D743DD"/>
    <w:rsid w:val="00D81D3B"/>
    <w:rsid w:val="00DC0AEF"/>
    <w:rsid w:val="00DF3D71"/>
    <w:rsid w:val="00E17F12"/>
    <w:rsid w:val="00E24527"/>
    <w:rsid w:val="00E54E97"/>
    <w:rsid w:val="00E756F9"/>
    <w:rsid w:val="00E80769"/>
    <w:rsid w:val="00E91486"/>
    <w:rsid w:val="00EB7779"/>
    <w:rsid w:val="00ED0CFB"/>
    <w:rsid w:val="00F561A5"/>
    <w:rsid w:val="00F828C5"/>
    <w:rsid w:val="00FA61D3"/>
    <w:rsid w:val="00FB14BB"/>
    <w:rsid w:val="00FC535D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37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5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35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C535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4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37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5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35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C535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2884A-5BF9-45A5-BAE1-5C5988C8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2753</Words>
  <Characters>15697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Аверина</cp:lastModifiedBy>
  <cp:revision>2</cp:revision>
  <cp:lastPrinted>2018-02-05T08:47:00Z</cp:lastPrinted>
  <dcterms:created xsi:type="dcterms:W3CDTF">2018-03-28T12:44:00Z</dcterms:created>
  <dcterms:modified xsi:type="dcterms:W3CDTF">2018-03-28T12:44:00Z</dcterms:modified>
</cp:coreProperties>
</file>